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FC550" w14:textId="3BBD6586" w:rsidR="002B5FF5" w:rsidRPr="0011269B" w:rsidRDefault="002B5FF5" w:rsidP="0011269B">
      <w:pPr>
        <w:spacing w:line="240" w:lineRule="auto"/>
        <w:rPr>
          <w:rFonts w:cstheme="minorHAnsi"/>
        </w:rPr>
      </w:pPr>
      <w:r w:rsidRPr="00B4523E">
        <w:rPr>
          <w:rFonts w:cstheme="minorHAnsi"/>
          <w:b/>
          <w:noProof/>
          <w:lang w:eastAsia="en-GB"/>
        </w:rPr>
        <w:drawing>
          <wp:anchor distT="0" distB="0" distL="114300" distR="114300" simplePos="0" relativeHeight="251659264" behindDoc="1" locked="0" layoutInCell="1" allowOverlap="1" wp14:anchorId="70A54464" wp14:editId="0F3D982F">
            <wp:simplePos x="0" y="0"/>
            <wp:positionH relativeFrom="column">
              <wp:posOffset>4733925</wp:posOffset>
            </wp:positionH>
            <wp:positionV relativeFrom="paragraph">
              <wp:posOffset>-219075</wp:posOffset>
            </wp:positionV>
            <wp:extent cx="1514475" cy="1195705"/>
            <wp:effectExtent l="0" t="0" r="9525" b="4445"/>
            <wp:wrapTight wrapText="bothSides">
              <wp:wrapPolygon edited="0">
                <wp:start x="0" y="0"/>
                <wp:lineTo x="0" y="21336"/>
                <wp:lineTo x="21464" y="21336"/>
                <wp:lineTo x="2146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gif"/>
                    <pic:cNvPicPr/>
                  </pic:nvPicPr>
                  <pic:blipFill>
                    <a:blip r:embed="rId6">
                      <a:extLst>
                        <a:ext uri="{28A0092B-C50C-407E-A947-70E740481C1C}">
                          <a14:useLocalDpi xmlns:a14="http://schemas.microsoft.com/office/drawing/2010/main" val="0"/>
                        </a:ext>
                      </a:extLst>
                    </a:blip>
                    <a:stretch>
                      <a:fillRect/>
                    </a:stretch>
                  </pic:blipFill>
                  <pic:spPr>
                    <a:xfrm>
                      <a:off x="0" y="0"/>
                      <a:ext cx="1514475" cy="1195705"/>
                    </a:xfrm>
                    <a:prstGeom prst="rect">
                      <a:avLst/>
                    </a:prstGeom>
                  </pic:spPr>
                </pic:pic>
              </a:graphicData>
            </a:graphic>
            <wp14:sizeRelH relativeFrom="page">
              <wp14:pctWidth>0</wp14:pctWidth>
            </wp14:sizeRelH>
            <wp14:sizeRelV relativeFrom="page">
              <wp14:pctHeight>0</wp14:pctHeight>
            </wp14:sizeRelV>
          </wp:anchor>
        </w:drawing>
      </w:r>
      <w:r>
        <w:rPr>
          <w:rFonts w:cstheme="minorHAnsi"/>
        </w:rPr>
        <w:t xml:space="preserve">                                                            </w:t>
      </w:r>
    </w:p>
    <w:p w14:paraId="6D9193F5" w14:textId="6B5445E6" w:rsidR="002B5FF5" w:rsidRPr="004F20D1" w:rsidRDefault="002B5FF5" w:rsidP="002B5FF5">
      <w:pPr>
        <w:spacing w:after="0" w:line="240" w:lineRule="auto"/>
        <w:jc w:val="center"/>
        <w:rPr>
          <w:rFonts w:cstheme="minorHAnsi"/>
          <w:b/>
          <w:sz w:val="40"/>
          <w:szCs w:val="40"/>
        </w:rPr>
      </w:pPr>
      <w:r>
        <w:rPr>
          <w:rFonts w:cstheme="minorHAnsi"/>
          <w:b/>
          <w:noProof/>
          <w:sz w:val="40"/>
          <w:szCs w:val="40"/>
          <w:lang w:eastAsia="en-GB"/>
        </w:rPr>
        <w:t xml:space="preserve">       </w:t>
      </w:r>
      <w:r w:rsidR="00C0180C">
        <w:rPr>
          <w:rFonts w:cstheme="minorHAnsi"/>
          <w:b/>
          <w:noProof/>
          <w:sz w:val="40"/>
          <w:szCs w:val="40"/>
          <w:lang w:eastAsia="en-GB"/>
        </w:rPr>
        <w:t>Kilmuir</w:t>
      </w:r>
      <w:r w:rsidRPr="004F20D1">
        <w:rPr>
          <w:rFonts w:cstheme="minorHAnsi"/>
          <w:b/>
          <w:sz w:val="40"/>
          <w:szCs w:val="40"/>
        </w:rPr>
        <w:t xml:space="preserve"> </w:t>
      </w:r>
      <w:r>
        <w:rPr>
          <w:rFonts w:cstheme="minorHAnsi"/>
          <w:b/>
          <w:sz w:val="40"/>
          <w:szCs w:val="40"/>
        </w:rPr>
        <w:t xml:space="preserve">Primary School </w:t>
      </w:r>
    </w:p>
    <w:p w14:paraId="04E60EA0" w14:textId="77777777" w:rsidR="002B5FF5" w:rsidRPr="004F20D1" w:rsidRDefault="002B5FF5" w:rsidP="002B5FF5">
      <w:pPr>
        <w:spacing w:after="0" w:line="240" w:lineRule="auto"/>
        <w:jc w:val="center"/>
        <w:rPr>
          <w:b/>
          <w:sz w:val="40"/>
          <w:szCs w:val="40"/>
        </w:rPr>
      </w:pPr>
      <w:r w:rsidRPr="004F20D1">
        <w:rPr>
          <w:b/>
          <w:sz w:val="40"/>
          <w:szCs w:val="40"/>
        </w:rPr>
        <w:t xml:space="preserve"> Report </w:t>
      </w:r>
    </w:p>
    <w:p w14:paraId="58397A59" w14:textId="43DC2A37" w:rsidR="002B5FF5" w:rsidRPr="00A200E6" w:rsidRDefault="00894877" w:rsidP="00A200E6">
      <w:pPr>
        <w:spacing w:after="0" w:line="240" w:lineRule="auto"/>
        <w:jc w:val="center"/>
        <w:rPr>
          <w:rFonts w:cstheme="minorHAnsi"/>
          <w:b/>
          <w:sz w:val="40"/>
          <w:szCs w:val="40"/>
        </w:rPr>
      </w:pPr>
      <w:r>
        <w:rPr>
          <w:rFonts w:cstheme="minorHAnsi"/>
          <w:b/>
          <w:sz w:val="40"/>
          <w:szCs w:val="40"/>
        </w:rPr>
        <w:t>May</w:t>
      </w:r>
      <w:r w:rsidR="002B5FF5" w:rsidRPr="004F20D1">
        <w:rPr>
          <w:rFonts w:cstheme="minorHAnsi"/>
          <w:b/>
          <w:sz w:val="40"/>
          <w:szCs w:val="40"/>
        </w:rPr>
        <w:t xml:space="preserve"> 20</w:t>
      </w:r>
      <w:r w:rsidR="002C064D">
        <w:rPr>
          <w:rFonts w:cstheme="minorHAnsi"/>
          <w:b/>
          <w:sz w:val="40"/>
          <w:szCs w:val="40"/>
        </w:rPr>
        <w:t>2</w:t>
      </w:r>
      <w:r w:rsidR="00C0180C">
        <w:rPr>
          <w:rFonts w:cstheme="minorHAnsi"/>
          <w:b/>
          <w:sz w:val="40"/>
          <w:szCs w:val="40"/>
        </w:rPr>
        <w:t>5</w:t>
      </w:r>
    </w:p>
    <w:p w14:paraId="30179E6C" w14:textId="77777777" w:rsidR="002B5FF5" w:rsidRPr="00DB7ADF" w:rsidRDefault="002B5FF5" w:rsidP="002B5FF5">
      <w:pPr>
        <w:spacing w:line="240" w:lineRule="auto"/>
        <w:rPr>
          <w:rFonts w:ascii="Arial" w:hAnsi="Arial" w:cs="Arial"/>
          <w:sz w:val="24"/>
          <w:szCs w:val="24"/>
        </w:rPr>
      </w:pPr>
    </w:p>
    <w:p w14:paraId="152552E7" w14:textId="684D8865" w:rsidR="002B5FF5" w:rsidRPr="00DB7ADF" w:rsidRDefault="002B5FF5" w:rsidP="002B5FF5">
      <w:pPr>
        <w:spacing w:line="240" w:lineRule="auto"/>
        <w:rPr>
          <w:rFonts w:ascii="Arial" w:hAnsi="Arial" w:cs="Arial"/>
          <w:sz w:val="24"/>
          <w:szCs w:val="24"/>
        </w:rPr>
      </w:pPr>
      <w:r w:rsidRPr="00DB7ADF">
        <w:rPr>
          <w:rFonts w:ascii="Arial" w:hAnsi="Arial" w:cs="Arial"/>
          <w:sz w:val="24"/>
          <w:szCs w:val="24"/>
        </w:rPr>
        <w:t xml:space="preserve">The </w:t>
      </w:r>
      <w:r w:rsidR="00E01E05">
        <w:rPr>
          <w:rFonts w:ascii="Arial" w:hAnsi="Arial" w:cs="Arial"/>
          <w:sz w:val="24"/>
          <w:szCs w:val="24"/>
        </w:rPr>
        <w:t xml:space="preserve">re-inspection </w:t>
      </w:r>
      <w:proofErr w:type="gramStart"/>
      <w:r w:rsidR="00E01E05">
        <w:rPr>
          <w:rFonts w:ascii="Arial" w:hAnsi="Arial" w:cs="Arial"/>
          <w:sz w:val="24"/>
          <w:szCs w:val="24"/>
        </w:rPr>
        <w:t>visit</w:t>
      </w:r>
      <w:proofErr w:type="gramEnd"/>
      <w:r w:rsidR="002C064D">
        <w:rPr>
          <w:rFonts w:ascii="Arial" w:hAnsi="Arial" w:cs="Arial"/>
          <w:sz w:val="24"/>
          <w:szCs w:val="24"/>
        </w:rPr>
        <w:t xml:space="preserve"> to </w:t>
      </w:r>
      <w:r w:rsidR="00E01E05">
        <w:rPr>
          <w:rFonts w:ascii="Arial" w:hAnsi="Arial" w:cs="Arial"/>
          <w:sz w:val="24"/>
          <w:szCs w:val="24"/>
        </w:rPr>
        <w:t>Kilmuir</w:t>
      </w:r>
      <w:r w:rsidR="002C064D">
        <w:rPr>
          <w:rFonts w:ascii="Arial" w:hAnsi="Arial" w:cs="Arial"/>
          <w:sz w:val="24"/>
          <w:szCs w:val="24"/>
        </w:rPr>
        <w:t xml:space="preserve"> Primary</w:t>
      </w:r>
      <w:r w:rsidR="00EA5886">
        <w:rPr>
          <w:rFonts w:ascii="Arial" w:hAnsi="Arial" w:cs="Arial"/>
          <w:sz w:val="24"/>
          <w:szCs w:val="24"/>
        </w:rPr>
        <w:t xml:space="preserve"> </w:t>
      </w:r>
      <w:r w:rsidR="002C064D">
        <w:rPr>
          <w:rFonts w:ascii="Arial" w:hAnsi="Arial" w:cs="Arial"/>
          <w:sz w:val="24"/>
          <w:szCs w:val="24"/>
        </w:rPr>
        <w:t xml:space="preserve">in </w:t>
      </w:r>
      <w:r w:rsidR="00E01E05">
        <w:rPr>
          <w:rFonts w:ascii="Arial" w:hAnsi="Arial" w:cs="Arial"/>
          <w:sz w:val="24"/>
          <w:szCs w:val="24"/>
        </w:rPr>
        <w:t>April</w:t>
      </w:r>
      <w:r w:rsidR="002C064D">
        <w:rPr>
          <w:rFonts w:ascii="Arial" w:hAnsi="Arial" w:cs="Arial"/>
          <w:sz w:val="24"/>
          <w:szCs w:val="24"/>
        </w:rPr>
        <w:t xml:space="preserve"> 202</w:t>
      </w:r>
      <w:r w:rsidR="00E01E05">
        <w:rPr>
          <w:rFonts w:ascii="Arial" w:hAnsi="Arial" w:cs="Arial"/>
          <w:sz w:val="24"/>
          <w:szCs w:val="24"/>
        </w:rPr>
        <w:t>4</w:t>
      </w:r>
      <w:r w:rsidRPr="00DB7ADF">
        <w:rPr>
          <w:rFonts w:ascii="Arial" w:hAnsi="Arial" w:cs="Arial"/>
          <w:sz w:val="24"/>
          <w:szCs w:val="24"/>
        </w:rPr>
        <w:t xml:space="preserve"> </w:t>
      </w:r>
      <w:r w:rsidR="002C064D">
        <w:rPr>
          <w:rFonts w:ascii="Arial" w:hAnsi="Arial" w:cs="Arial"/>
          <w:sz w:val="24"/>
          <w:szCs w:val="24"/>
        </w:rPr>
        <w:t>following their previous inspection</w:t>
      </w:r>
      <w:r w:rsidR="00E01E05">
        <w:rPr>
          <w:rFonts w:ascii="Arial" w:hAnsi="Arial" w:cs="Arial"/>
          <w:sz w:val="24"/>
          <w:szCs w:val="24"/>
        </w:rPr>
        <w:t>,</w:t>
      </w:r>
      <w:r w:rsidR="002C064D">
        <w:rPr>
          <w:rFonts w:ascii="Arial" w:hAnsi="Arial" w:cs="Arial"/>
          <w:sz w:val="24"/>
          <w:szCs w:val="24"/>
        </w:rPr>
        <w:t xml:space="preserve"> </w:t>
      </w:r>
      <w:r w:rsidRPr="00DB7ADF">
        <w:rPr>
          <w:rFonts w:ascii="Arial" w:hAnsi="Arial" w:cs="Arial"/>
          <w:sz w:val="24"/>
          <w:szCs w:val="24"/>
        </w:rPr>
        <w:t>identified the following main points for action:</w:t>
      </w:r>
    </w:p>
    <w:p w14:paraId="7BE6D8F1" w14:textId="2640F0D3" w:rsidR="00E93F22" w:rsidRDefault="00E01E05" w:rsidP="002B5FF5">
      <w:pPr>
        <w:pStyle w:val="Default"/>
        <w:numPr>
          <w:ilvl w:val="0"/>
          <w:numId w:val="1"/>
        </w:numPr>
        <w:rPr>
          <w:rFonts w:ascii="Arial" w:hAnsi="Arial" w:cs="Arial"/>
          <w:color w:val="auto"/>
        </w:rPr>
      </w:pPr>
      <w:r>
        <w:rPr>
          <w:rFonts w:ascii="Arial" w:hAnsi="Arial" w:cs="Arial"/>
          <w:color w:val="auto"/>
        </w:rPr>
        <w:t xml:space="preserve">Review approaches to long-term planning for each curriculum area to ensure </w:t>
      </w:r>
      <w:r w:rsidR="00640852">
        <w:rPr>
          <w:rFonts w:ascii="Arial" w:hAnsi="Arial" w:cs="Arial"/>
          <w:color w:val="auto"/>
        </w:rPr>
        <w:t>children experience progression, breadth and depth in their learning</w:t>
      </w:r>
    </w:p>
    <w:p w14:paraId="57CA5F48" w14:textId="7122B86C" w:rsidR="00640852" w:rsidRDefault="00640852" w:rsidP="002B5FF5">
      <w:pPr>
        <w:pStyle w:val="Default"/>
        <w:numPr>
          <w:ilvl w:val="0"/>
          <w:numId w:val="1"/>
        </w:numPr>
        <w:rPr>
          <w:rFonts w:ascii="Arial" w:hAnsi="Arial" w:cs="Arial"/>
          <w:color w:val="auto"/>
        </w:rPr>
      </w:pPr>
      <w:r>
        <w:rPr>
          <w:rFonts w:ascii="Arial" w:hAnsi="Arial" w:cs="Arial"/>
          <w:color w:val="auto"/>
        </w:rPr>
        <w:t>Improve fu</w:t>
      </w:r>
      <w:r w:rsidR="00E70408">
        <w:rPr>
          <w:rFonts w:ascii="Arial" w:hAnsi="Arial" w:cs="Arial"/>
          <w:color w:val="auto"/>
        </w:rPr>
        <w:t>r</w:t>
      </w:r>
      <w:r>
        <w:rPr>
          <w:rFonts w:ascii="Arial" w:hAnsi="Arial" w:cs="Arial"/>
          <w:color w:val="auto"/>
        </w:rPr>
        <w:t xml:space="preserve">ther approaches to learning and teaching. Ensure all children experience </w:t>
      </w:r>
      <w:r w:rsidR="00E70408">
        <w:rPr>
          <w:rFonts w:ascii="Arial" w:hAnsi="Arial" w:cs="Arial"/>
          <w:color w:val="auto"/>
        </w:rPr>
        <w:t>consistently</w:t>
      </w:r>
      <w:r>
        <w:rPr>
          <w:rFonts w:ascii="Arial" w:hAnsi="Arial" w:cs="Arial"/>
          <w:color w:val="auto"/>
        </w:rPr>
        <w:t xml:space="preserve"> high-</w:t>
      </w:r>
      <w:r w:rsidR="00E70408">
        <w:rPr>
          <w:rFonts w:ascii="Arial" w:hAnsi="Arial" w:cs="Arial"/>
          <w:color w:val="auto"/>
        </w:rPr>
        <w:t>quality</w:t>
      </w:r>
      <w:r>
        <w:rPr>
          <w:rFonts w:ascii="Arial" w:hAnsi="Arial" w:cs="Arial"/>
          <w:color w:val="auto"/>
        </w:rPr>
        <w:t xml:space="preserve"> </w:t>
      </w:r>
      <w:r w:rsidR="00E70408">
        <w:rPr>
          <w:rFonts w:ascii="Arial" w:hAnsi="Arial" w:cs="Arial"/>
          <w:color w:val="auto"/>
        </w:rPr>
        <w:t>learning experiences across the curriculum</w:t>
      </w:r>
    </w:p>
    <w:p w14:paraId="60E34789" w14:textId="63107AFB" w:rsidR="00E70408" w:rsidRDefault="00E70408" w:rsidP="002B5FF5">
      <w:pPr>
        <w:pStyle w:val="Default"/>
        <w:numPr>
          <w:ilvl w:val="0"/>
          <w:numId w:val="1"/>
        </w:numPr>
        <w:rPr>
          <w:rFonts w:ascii="Arial" w:hAnsi="Arial" w:cs="Arial"/>
          <w:color w:val="auto"/>
        </w:rPr>
      </w:pPr>
      <w:r>
        <w:rPr>
          <w:rFonts w:ascii="Arial" w:hAnsi="Arial" w:cs="Arial"/>
          <w:color w:val="auto"/>
        </w:rPr>
        <w:t>Continue to raise attainment in literacy and Englis</w:t>
      </w:r>
      <w:r w:rsidR="007F37B5">
        <w:rPr>
          <w:rFonts w:ascii="Arial" w:hAnsi="Arial" w:cs="Arial"/>
          <w:color w:val="auto"/>
        </w:rPr>
        <w:t xml:space="preserve">h, numeracy and mathematics and reading and writing in </w:t>
      </w:r>
      <w:proofErr w:type="spellStart"/>
      <w:r w:rsidR="007F37B5">
        <w:rPr>
          <w:rFonts w:ascii="Arial" w:hAnsi="Arial" w:cs="Arial"/>
          <w:color w:val="auto"/>
        </w:rPr>
        <w:t>G</w:t>
      </w:r>
      <w:r w:rsidR="00982413">
        <w:rPr>
          <w:rFonts w:ascii="Arial" w:hAnsi="Arial" w:cs="Arial"/>
          <w:color w:val="auto"/>
        </w:rPr>
        <w:t>à</w:t>
      </w:r>
      <w:r w:rsidR="007F37B5">
        <w:rPr>
          <w:rFonts w:ascii="Arial" w:hAnsi="Arial" w:cs="Arial"/>
          <w:color w:val="auto"/>
        </w:rPr>
        <w:t>idhlig</w:t>
      </w:r>
      <w:proofErr w:type="spellEnd"/>
      <w:r w:rsidR="007F37B5">
        <w:rPr>
          <w:rFonts w:ascii="Arial" w:hAnsi="Arial" w:cs="Arial"/>
          <w:color w:val="auto"/>
        </w:rPr>
        <w:t>.</w:t>
      </w:r>
    </w:p>
    <w:p w14:paraId="0145CF13" w14:textId="4B0AF40A" w:rsidR="007F37B5" w:rsidRPr="00DB7ADF" w:rsidRDefault="007F37B5" w:rsidP="002B5FF5">
      <w:pPr>
        <w:pStyle w:val="Default"/>
        <w:numPr>
          <w:ilvl w:val="0"/>
          <w:numId w:val="1"/>
        </w:numPr>
        <w:rPr>
          <w:rFonts w:ascii="Arial" w:hAnsi="Arial" w:cs="Arial"/>
          <w:color w:val="auto"/>
        </w:rPr>
      </w:pPr>
      <w:r>
        <w:rPr>
          <w:rFonts w:ascii="Arial" w:hAnsi="Arial" w:cs="Arial"/>
          <w:color w:val="auto"/>
        </w:rPr>
        <w:t xml:space="preserve">Improve </w:t>
      </w:r>
      <w:r w:rsidR="00FB4070">
        <w:rPr>
          <w:rFonts w:ascii="Arial" w:hAnsi="Arial" w:cs="Arial"/>
          <w:color w:val="auto"/>
        </w:rPr>
        <w:t>further approaches to self-evaluation to build on the strengths of the schoo</w:t>
      </w:r>
      <w:r w:rsidR="001709AC">
        <w:rPr>
          <w:rFonts w:ascii="Arial" w:hAnsi="Arial" w:cs="Arial"/>
          <w:color w:val="auto"/>
        </w:rPr>
        <w:t xml:space="preserve">l, identify and address areas of improvement.  All staff should work effectively </w:t>
      </w:r>
      <w:r w:rsidR="00A942E0">
        <w:rPr>
          <w:rFonts w:ascii="Arial" w:hAnsi="Arial" w:cs="Arial"/>
          <w:color w:val="auto"/>
        </w:rPr>
        <w:t xml:space="preserve">as a team to improve the work of the school. They should do this with </w:t>
      </w:r>
      <w:r w:rsidR="00EE32F6">
        <w:rPr>
          <w:rFonts w:ascii="Arial" w:hAnsi="Arial" w:cs="Arial"/>
          <w:color w:val="auto"/>
        </w:rPr>
        <w:t>a strong focus on improving outcomes for all learners.</w:t>
      </w:r>
    </w:p>
    <w:p w14:paraId="391F172D" w14:textId="77777777" w:rsidR="002B5FF5" w:rsidRPr="00DB7ADF" w:rsidRDefault="002B5FF5" w:rsidP="002B5FF5">
      <w:pPr>
        <w:spacing w:line="240" w:lineRule="auto"/>
        <w:rPr>
          <w:rFonts w:ascii="Arial" w:hAnsi="Arial" w:cs="Arial"/>
          <w:sz w:val="24"/>
          <w:szCs w:val="24"/>
        </w:rPr>
      </w:pPr>
    </w:p>
    <w:p w14:paraId="78C8EB9E" w14:textId="7B221321" w:rsidR="002B5FF5" w:rsidRPr="00DB7ADF" w:rsidRDefault="002B5FF5" w:rsidP="002B5FF5">
      <w:pPr>
        <w:spacing w:line="240" w:lineRule="auto"/>
        <w:rPr>
          <w:rFonts w:ascii="Arial" w:hAnsi="Arial" w:cs="Arial"/>
          <w:sz w:val="24"/>
          <w:szCs w:val="24"/>
        </w:rPr>
      </w:pPr>
      <w:r w:rsidRPr="00DB7ADF">
        <w:rPr>
          <w:rFonts w:ascii="Arial" w:hAnsi="Arial" w:cs="Arial"/>
          <w:sz w:val="24"/>
          <w:szCs w:val="24"/>
        </w:rPr>
        <w:t xml:space="preserve">The </w:t>
      </w:r>
      <w:r w:rsidR="00EA5886">
        <w:rPr>
          <w:rFonts w:ascii="Arial" w:hAnsi="Arial" w:cs="Arial"/>
          <w:sz w:val="24"/>
          <w:szCs w:val="24"/>
        </w:rPr>
        <w:t>report</w:t>
      </w:r>
      <w:r w:rsidR="008735B4">
        <w:rPr>
          <w:rFonts w:ascii="Arial" w:hAnsi="Arial" w:cs="Arial"/>
          <w:sz w:val="24"/>
          <w:szCs w:val="24"/>
        </w:rPr>
        <w:t xml:space="preserve"> below identifies</w:t>
      </w:r>
      <w:r w:rsidRPr="00DB7ADF">
        <w:rPr>
          <w:rFonts w:ascii="Arial" w:hAnsi="Arial" w:cs="Arial"/>
          <w:sz w:val="24"/>
          <w:szCs w:val="24"/>
        </w:rPr>
        <w:t xml:space="preserve"> key improvements undertaken in the school since the HMI </w:t>
      </w:r>
      <w:r w:rsidR="006A4C02">
        <w:rPr>
          <w:rFonts w:ascii="Arial" w:hAnsi="Arial" w:cs="Arial"/>
          <w:sz w:val="24"/>
          <w:szCs w:val="24"/>
        </w:rPr>
        <w:t xml:space="preserve">inspection </w:t>
      </w:r>
      <w:r w:rsidR="00FE6DFB">
        <w:rPr>
          <w:rFonts w:ascii="Arial" w:hAnsi="Arial" w:cs="Arial"/>
          <w:sz w:val="24"/>
          <w:szCs w:val="24"/>
        </w:rPr>
        <w:t xml:space="preserve">which took place in </w:t>
      </w:r>
      <w:r w:rsidR="00A30E1E">
        <w:rPr>
          <w:rFonts w:ascii="Arial" w:hAnsi="Arial" w:cs="Arial"/>
          <w:sz w:val="24"/>
          <w:szCs w:val="24"/>
        </w:rPr>
        <w:t>February</w:t>
      </w:r>
      <w:r w:rsidR="00972789">
        <w:rPr>
          <w:rFonts w:ascii="Arial" w:hAnsi="Arial" w:cs="Arial"/>
          <w:sz w:val="24"/>
          <w:szCs w:val="24"/>
        </w:rPr>
        <w:t xml:space="preserve"> 2023</w:t>
      </w:r>
      <w:r w:rsidR="006A4C02">
        <w:rPr>
          <w:rFonts w:ascii="Arial" w:hAnsi="Arial" w:cs="Arial"/>
          <w:sz w:val="24"/>
          <w:szCs w:val="24"/>
        </w:rPr>
        <w:t xml:space="preserve"> and the subsequent HMIE visit in </w:t>
      </w:r>
      <w:r w:rsidR="00EA776F">
        <w:rPr>
          <w:rFonts w:ascii="Arial" w:hAnsi="Arial" w:cs="Arial"/>
          <w:sz w:val="24"/>
          <w:szCs w:val="24"/>
        </w:rPr>
        <w:t>April 2024.</w:t>
      </w:r>
      <w:r w:rsidR="008735B4">
        <w:rPr>
          <w:rFonts w:ascii="Arial" w:hAnsi="Arial" w:cs="Arial"/>
          <w:sz w:val="24"/>
          <w:szCs w:val="24"/>
        </w:rPr>
        <w:t xml:space="preserve"> </w:t>
      </w:r>
      <w:r w:rsidRPr="00DB7ADF">
        <w:rPr>
          <w:rFonts w:ascii="Arial" w:hAnsi="Arial" w:cs="Arial"/>
          <w:sz w:val="24"/>
          <w:szCs w:val="24"/>
        </w:rPr>
        <w:t xml:space="preserve">These improvements have been guided by a structured action plan and </w:t>
      </w:r>
      <w:r w:rsidR="006A4C02">
        <w:rPr>
          <w:rFonts w:ascii="Arial" w:hAnsi="Arial" w:cs="Arial"/>
          <w:sz w:val="24"/>
          <w:szCs w:val="24"/>
        </w:rPr>
        <w:t xml:space="preserve">the </w:t>
      </w:r>
      <w:r w:rsidRPr="00DB7ADF">
        <w:rPr>
          <w:rFonts w:ascii="Arial" w:hAnsi="Arial" w:cs="Arial"/>
          <w:sz w:val="24"/>
          <w:szCs w:val="24"/>
        </w:rPr>
        <w:t>School Improvement Plan.</w:t>
      </w:r>
    </w:p>
    <w:p w14:paraId="4F03F72C" w14:textId="77777777" w:rsidR="002B5FF5" w:rsidRPr="00DB7ADF" w:rsidRDefault="002B5FF5" w:rsidP="002B5FF5">
      <w:pPr>
        <w:spacing w:line="240" w:lineRule="auto"/>
        <w:rPr>
          <w:rFonts w:ascii="Arial" w:hAnsi="Arial" w:cs="Arial"/>
          <w:sz w:val="24"/>
          <w:szCs w:val="24"/>
        </w:rPr>
      </w:pPr>
      <w:r w:rsidRPr="00DB7ADF">
        <w:rPr>
          <w:rFonts w:ascii="Arial" w:hAnsi="Arial" w:cs="Arial"/>
          <w:sz w:val="24"/>
          <w:szCs w:val="24"/>
        </w:rPr>
        <w:t>HT and other school staff have led improvement actions through collegiate working, focussed ASG working groups, working with pupil focus groups and the continued involvement of parents and partners.</w:t>
      </w:r>
    </w:p>
    <w:p w14:paraId="31AEF098" w14:textId="0D0A8D69" w:rsidR="00D8367F" w:rsidRDefault="002B5FF5" w:rsidP="00D8367F">
      <w:pPr>
        <w:spacing w:line="240" w:lineRule="auto"/>
        <w:rPr>
          <w:rFonts w:cstheme="minorHAnsi"/>
        </w:rPr>
      </w:pPr>
      <w:r w:rsidRPr="00DB7ADF">
        <w:rPr>
          <w:rFonts w:ascii="Arial" w:hAnsi="Arial" w:cs="Arial"/>
          <w:sz w:val="24"/>
          <w:szCs w:val="24"/>
        </w:rPr>
        <w:t>These improvements have been evidenced by HT,</w:t>
      </w:r>
      <w:r w:rsidR="008735B4">
        <w:rPr>
          <w:rFonts w:ascii="Arial" w:hAnsi="Arial" w:cs="Arial"/>
          <w:sz w:val="24"/>
          <w:szCs w:val="24"/>
        </w:rPr>
        <w:t xml:space="preserve"> Staff,</w:t>
      </w:r>
      <w:r w:rsidRPr="00DB7ADF">
        <w:rPr>
          <w:rFonts w:ascii="Arial" w:hAnsi="Arial" w:cs="Arial"/>
          <w:sz w:val="24"/>
          <w:szCs w:val="24"/>
        </w:rPr>
        <w:t xml:space="preserve"> Early Years Support Officer, </w:t>
      </w:r>
      <w:r w:rsidR="00EC07CB">
        <w:rPr>
          <w:rFonts w:ascii="Arial" w:hAnsi="Arial" w:cs="Arial"/>
          <w:sz w:val="24"/>
          <w:szCs w:val="24"/>
        </w:rPr>
        <w:t>Area Manager</w:t>
      </w:r>
      <w:r w:rsidR="00534DDC">
        <w:rPr>
          <w:rFonts w:ascii="Arial" w:hAnsi="Arial" w:cs="Arial"/>
          <w:sz w:val="24"/>
          <w:szCs w:val="24"/>
        </w:rPr>
        <w:t xml:space="preserve">. There has also been </w:t>
      </w:r>
      <w:r w:rsidRPr="00DB7ADF">
        <w:rPr>
          <w:rFonts w:ascii="Arial" w:hAnsi="Arial" w:cs="Arial"/>
          <w:sz w:val="24"/>
          <w:szCs w:val="24"/>
        </w:rPr>
        <w:t xml:space="preserve">ongoing </w:t>
      </w:r>
      <w:r w:rsidR="00A11BCE">
        <w:rPr>
          <w:rFonts w:ascii="Arial" w:hAnsi="Arial" w:cs="Arial"/>
          <w:sz w:val="24"/>
          <w:szCs w:val="24"/>
        </w:rPr>
        <w:t>Collaborative Lead Officer</w:t>
      </w:r>
      <w:r w:rsidRPr="00DB7ADF">
        <w:rPr>
          <w:rFonts w:ascii="Arial" w:hAnsi="Arial" w:cs="Arial"/>
          <w:sz w:val="24"/>
          <w:szCs w:val="24"/>
        </w:rPr>
        <w:t xml:space="preserve"> involvement</w:t>
      </w:r>
      <w:r w:rsidR="00240222">
        <w:rPr>
          <w:rFonts w:ascii="Arial" w:hAnsi="Arial" w:cs="Arial"/>
          <w:sz w:val="24"/>
          <w:szCs w:val="24"/>
        </w:rPr>
        <w:t xml:space="preserve"> involving regular action plan review, classroom observations, attainm</w:t>
      </w:r>
      <w:r w:rsidR="00534DDC">
        <w:rPr>
          <w:rFonts w:ascii="Arial" w:hAnsi="Arial" w:cs="Arial"/>
          <w:sz w:val="24"/>
          <w:szCs w:val="24"/>
        </w:rPr>
        <w:t>ent</w:t>
      </w:r>
      <w:r w:rsidR="00240222">
        <w:rPr>
          <w:rFonts w:ascii="Arial" w:hAnsi="Arial" w:cs="Arial"/>
          <w:sz w:val="24"/>
          <w:szCs w:val="24"/>
        </w:rPr>
        <w:t xml:space="preserve"> tracking meetings, </w:t>
      </w:r>
      <w:r w:rsidR="00894877">
        <w:rPr>
          <w:rFonts w:ascii="Arial" w:hAnsi="Arial" w:cs="Arial"/>
          <w:sz w:val="24"/>
          <w:szCs w:val="24"/>
        </w:rPr>
        <w:t>evaluation of SIP priorities</w:t>
      </w:r>
      <w:r w:rsidR="00240222">
        <w:rPr>
          <w:rFonts w:ascii="Arial" w:hAnsi="Arial" w:cs="Arial"/>
          <w:sz w:val="24"/>
          <w:szCs w:val="24"/>
        </w:rPr>
        <w:t xml:space="preserve">, </w:t>
      </w:r>
      <w:r w:rsidR="00534DDC">
        <w:rPr>
          <w:rFonts w:ascii="Arial" w:hAnsi="Arial" w:cs="Arial"/>
          <w:sz w:val="24"/>
          <w:szCs w:val="24"/>
        </w:rPr>
        <w:t xml:space="preserve">and </w:t>
      </w:r>
      <w:r w:rsidR="00240222">
        <w:rPr>
          <w:rFonts w:ascii="Arial" w:hAnsi="Arial" w:cs="Arial"/>
          <w:sz w:val="24"/>
          <w:szCs w:val="24"/>
        </w:rPr>
        <w:t>colleg</w:t>
      </w:r>
      <w:r w:rsidR="00534DDC">
        <w:rPr>
          <w:rFonts w:ascii="Arial" w:hAnsi="Arial" w:cs="Arial"/>
          <w:sz w:val="24"/>
          <w:szCs w:val="24"/>
        </w:rPr>
        <w:t>i</w:t>
      </w:r>
      <w:r w:rsidR="00240222">
        <w:rPr>
          <w:rFonts w:ascii="Arial" w:hAnsi="Arial" w:cs="Arial"/>
          <w:sz w:val="24"/>
          <w:szCs w:val="24"/>
        </w:rPr>
        <w:t xml:space="preserve">ate </w:t>
      </w:r>
      <w:r w:rsidR="00534DDC">
        <w:rPr>
          <w:rFonts w:ascii="Arial" w:hAnsi="Arial" w:cs="Arial"/>
          <w:sz w:val="24"/>
          <w:szCs w:val="24"/>
        </w:rPr>
        <w:t>sessions with staff.</w:t>
      </w:r>
    </w:p>
    <w:p w14:paraId="77A81E31" w14:textId="77777777" w:rsidR="00D8367F" w:rsidRPr="00D8367F" w:rsidRDefault="00D8367F" w:rsidP="00D8367F">
      <w:pPr>
        <w:spacing w:line="240" w:lineRule="auto"/>
        <w:rPr>
          <w:rFonts w:cstheme="minorHAnsi"/>
        </w:rPr>
      </w:pPr>
    </w:p>
    <w:tbl>
      <w:tblPr>
        <w:tblStyle w:val="MediumShading1-Accent4"/>
        <w:tblW w:w="0" w:type="auto"/>
        <w:tblLook w:val="04A0" w:firstRow="1" w:lastRow="0" w:firstColumn="1" w:lastColumn="0" w:noHBand="0" w:noVBand="1"/>
      </w:tblPr>
      <w:tblGrid>
        <w:gridCol w:w="9006"/>
      </w:tblGrid>
      <w:tr w:rsidR="002B5FF5" w14:paraId="073100B9" w14:textId="77777777" w:rsidTr="002B5F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25099406" w14:textId="15DC5889" w:rsidR="002B5FF5" w:rsidRDefault="002B5FF5">
            <w:pPr>
              <w:rPr>
                <w:rFonts w:ascii="Arial" w:hAnsi="Arial" w:cs="Arial"/>
                <w:sz w:val="24"/>
                <w:szCs w:val="24"/>
              </w:rPr>
            </w:pPr>
            <w:r>
              <w:rPr>
                <w:rFonts w:ascii="Arial" w:hAnsi="Arial" w:cs="Arial"/>
                <w:sz w:val="24"/>
                <w:szCs w:val="24"/>
              </w:rPr>
              <w:t xml:space="preserve">Q.I </w:t>
            </w:r>
            <w:r w:rsidR="00C42CC0">
              <w:rPr>
                <w:rFonts w:ascii="Arial" w:hAnsi="Arial" w:cs="Arial"/>
                <w:sz w:val="24"/>
                <w:szCs w:val="24"/>
              </w:rPr>
              <w:t>2.2</w:t>
            </w:r>
            <w:r>
              <w:rPr>
                <w:rFonts w:ascii="Arial" w:hAnsi="Arial" w:cs="Arial"/>
                <w:sz w:val="24"/>
                <w:szCs w:val="24"/>
              </w:rPr>
              <w:t xml:space="preserve"> </w:t>
            </w:r>
            <w:r w:rsidR="00C42CC0">
              <w:rPr>
                <w:rFonts w:ascii="Arial" w:hAnsi="Arial" w:cs="Arial"/>
                <w:sz w:val="24"/>
                <w:szCs w:val="24"/>
              </w:rPr>
              <w:t>Curriculum</w:t>
            </w:r>
          </w:p>
          <w:p w14:paraId="7B8061B3" w14:textId="77777777" w:rsidR="002B5FF5" w:rsidRDefault="002B5FF5">
            <w:pPr>
              <w:rPr>
                <w:rFonts w:ascii="Arial" w:hAnsi="Arial" w:cs="Arial"/>
                <w:sz w:val="24"/>
                <w:szCs w:val="24"/>
              </w:rPr>
            </w:pPr>
          </w:p>
        </w:tc>
      </w:tr>
    </w:tbl>
    <w:p w14:paraId="7DF573DF" w14:textId="77777777" w:rsidR="0047299C" w:rsidRDefault="0047299C">
      <w:pPr>
        <w:rPr>
          <w:rFonts w:ascii="Arial" w:hAnsi="Arial" w:cs="Arial"/>
          <w:sz w:val="24"/>
          <w:szCs w:val="24"/>
        </w:rPr>
      </w:pPr>
    </w:p>
    <w:p w14:paraId="7388E3ED" w14:textId="77777777" w:rsidR="00F20306" w:rsidRPr="00F20306" w:rsidRDefault="00F20306" w:rsidP="00F20306">
      <w:pPr>
        <w:pStyle w:val="Default"/>
        <w:rPr>
          <w:rFonts w:ascii="Arial" w:hAnsi="Arial" w:cs="Arial"/>
          <w:i/>
          <w:iCs/>
          <w:color w:val="auto"/>
        </w:rPr>
      </w:pPr>
      <w:r w:rsidRPr="00F20306">
        <w:rPr>
          <w:rFonts w:ascii="Arial" w:hAnsi="Arial" w:cs="Arial"/>
          <w:i/>
          <w:iCs/>
          <w:color w:val="auto"/>
        </w:rPr>
        <w:t>Review approaches to long-term planning for each curriculum area to ensure children experience progression, breadth and depth in their learning</w:t>
      </w:r>
    </w:p>
    <w:p w14:paraId="6D270A91" w14:textId="5183EF72" w:rsidR="00D8367F" w:rsidRPr="00A80107" w:rsidRDefault="00701FD5" w:rsidP="00A80107">
      <w:pPr>
        <w:pStyle w:val="ListParagraph"/>
        <w:numPr>
          <w:ilvl w:val="0"/>
          <w:numId w:val="2"/>
        </w:numPr>
        <w:rPr>
          <w:rFonts w:ascii="Arial" w:hAnsi="Arial" w:cs="Arial"/>
          <w:iCs/>
          <w:sz w:val="24"/>
          <w:szCs w:val="24"/>
        </w:rPr>
      </w:pPr>
      <w:r>
        <w:rPr>
          <w:rFonts w:ascii="Arial" w:hAnsi="Arial" w:cs="Arial"/>
          <w:iCs/>
          <w:sz w:val="24"/>
          <w:szCs w:val="24"/>
        </w:rPr>
        <w:t>Kilmuir Primary ha</w:t>
      </w:r>
      <w:r w:rsidR="00742E8E">
        <w:rPr>
          <w:rFonts w:ascii="Arial" w:hAnsi="Arial" w:cs="Arial"/>
          <w:iCs/>
          <w:sz w:val="24"/>
          <w:szCs w:val="24"/>
        </w:rPr>
        <w:t>s</w:t>
      </w:r>
      <w:r>
        <w:rPr>
          <w:rFonts w:ascii="Arial" w:hAnsi="Arial" w:cs="Arial"/>
          <w:iCs/>
          <w:sz w:val="24"/>
          <w:szCs w:val="24"/>
        </w:rPr>
        <w:t xml:space="preserve"> </w:t>
      </w:r>
      <w:r w:rsidR="00742E8E">
        <w:rPr>
          <w:rFonts w:ascii="Arial" w:hAnsi="Arial" w:cs="Arial"/>
          <w:iCs/>
          <w:sz w:val="24"/>
          <w:szCs w:val="24"/>
        </w:rPr>
        <w:t xml:space="preserve">worked effectively with </w:t>
      </w:r>
      <w:r w:rsidR="009E5823">
        <w:rPr>
          <w:rFonts w:ascii="Arial" w:hAnsi="Arial" w:cs="Arial"/>
          <w:iCs/>
          <w:sz w:val="24"/>
          <w:szCs w:val="24"/>
        </w:rPr>
        <w:t>its</w:t>
      </w:r>
      <w:r>
        <w:rPr>
          <w:rFonts w:ascii="Arial" w:hAnsi="Arial" w:cs="Arial"/>
          <w:iCs/>
          <w:sz w:val="24"/>
          <w:szCs w:val="24"/>
        </w:rPr>
        <w:t xml:space="preserve"> cluster </w:t>
      </w:r>
      <w:r w:rsidR="00742E8E">
        <w:rPr>
          <w:rFonts w:ascii="Arial" w:hAnsi="Arial" w:cs="Arial"/>
          <w:iCs/>
          <w:sz w:val="24"/>
          <w:szCs w:val="24"/>
        </w:rPr>
        <w:t xml:space="preserve">school </w:t>
      </w:r>
      <w:r>
        <w:rPr>
          <w:rFonts w:ascii="Arial" w:hAnsi="Arial" w:cs="Arial"/>
          <w:iCs/>
          <w:sz w:val="24"/>
          <w:szCs w:val="24"/>
        </w:rPr>
        <w:t>to standar</w:t>
      </w:r>
      <w:r w:rsidR="00A4045E">
        <w:rPr>
          <w:rFonts w:ascii="Arial" w:hAnsi="Arial" w:cs="Arial"/>
          <w:iCs/>
          <w:sz w:val="24"/>
          <w:szCs w:val="24"/>
        </w:rPr>
        <w:t>d</w:t>
      </w:r>
      <w:r>
        <w:rPr>
          <w:rFonts w:ascii="Arial" w:hAnsi="Arial" w:cs="Arial"/>
          <w:iCs/>
          <w:sz w:val="24"/>
          <w:szCs w:val="24"/>
        </w:rPr>
        <w:t>ise planning across all curricular areas</w:t>
      </w:r>
      <w:r w:rsidR="00250CC2">
        <w:rPr>
          <w:rFonts w:ascii="Arial" w:hAnsi="Arial" w:cs="Arial"/>
          <w:iCs/>
          <w:sz w:val="24"/>
          <w:szCs w:val="24"/>
        </w:rPr>
        <w:t xml:space="preserve">.  </w:t>
      </w:r>
      <w:r w:rsidR="00A80107">
        <w:rPr>
          <w:rFonts w:ascii="Arial" w:hAnsi="Arial" w:cs="Arial"/>
          <w:iCs/>
          <w:sz w:val="24"/>
          <w:szCs w:val="24"/>
        </w:rPr>
        <w:t>This is e</w:t>
      </w:r>
      <w:r w:rsidR="006B4BA6" w:rsidRPr="00A80107">
        <w:rPr>
          <w:rFonts w:ascii="Arial" w:hAnsi="Arial" w:cs="Arial"/>
          <w:iCs/>
          <w:sz w:val="24"/>
          <w:szCs w:val="24"/>
        </w:rPr>
        <w:t>viden</w:t>
      </w:r>
      <w:r w:rsidR="008B58E7" w:rsidRPr="00A80107">
        <w:rPr>
          <w:rFonts w:ascii="Arial" w:hAnsi="Arial" w:cs="Arial"/>
          <w:iCs/>
          <w:sz w:val="24"/>
          <w:szCs w:val="24"/>
        </w:rPr>
        <w:t>c</w:t>
      </w:r>
      <w:r w:rsidR="006B4BA6" w:rsidRPr="00A80107">
        <w:rPr>
          <w:rFonts w:ascii="Arial" w:hAnsi="Arial" w:cs="Arial"/>
          <w:iCs/>
          <w:sz w:val="24"/>
          <w:szCs w:val="24"/>
        </w:rPr>
        <w:t>e</w:t>
      </w:r>
      <w:r w:rsidR="008B58E7" w:rsidRPr="00A80107">
        <w:rPr>
          <w:rFonts w:ascii="Arial" w:hAnsi="Arial" w:cs="Arial"/>
          <w:iCs/>
          <w:sz w:val="24"/>
          <w:szCs w:val="24"/>
        </w:rPr>
        <w:t>d by n</w:t>
      </w:r>
      <w:r w:rsidR="00250CC2" w:rsidRPr="00A80107">
        <w:rPr>
          <w:rFonts w:ascii="Arial" w:hAnsi="Arial" w:cs="Arial"/>
          <w:iCs/>
          <w:sz w:val="24"/>
          <w:szCs w:val="24"/>
        </w:rPr>
        <w:t xml:space="preserve">ew planning guidance </w:t>
      </w:r>
      <w:r w:rsidR="008B58E7" w:rsidRPr="00A80107">
        <w:rPr>
          <w:rFonts w:ascii="Arial" w:hAnsi="Arial" w:cs="Arial"/>
          <w:iCs/>
          <w:sz w:val="24"/>
          <w:szCs w:val="24"/>
        </w:rPr>
        <w:t xml:space="preserve">which </w:t>
      </w:r>
      <w:r w:rsidR="00250CC2" w:rsidRPr="00A80107">
        <w:rPr>
          <w:rFonts w:ascii="Arial" w:hAnsi="Arial" w:cs="Arial"/>
          <w:iCs/>
          <w:sz w:val="24"/>
          <w:szCs w:val="24"/>
        </w:rPr>
        <w:t>has been created and is being used by all staff.</w:t>
      </w:r>
    </w:p>
    <w:p w14:paraId="6EB2FEAC" w14:textId="1FD8E505" w:rsidR="00A4045E" w:rsidRDefault="00D0454B" w:rsidP="00ED3BF9">
      <w:pPr>
        <w:pStyle w:val="ListParagraph"/>
        <w:numPr>
          <w:ilvl w:val="0"/>
          <w:numId w:val="2"/>
        </w:numPr>
        <w:rPr>
          <w:rFonts w:ascii="Arial" w:hAnsi="Arial" w:cs="Arial"/>
          <w:iCs/>
          <w:sz w:val="24"/>
          <w:szCs w:val="24"/>
        </w:rPr>
      </w:pPr>
      <w:r>
        <w:rPr>
          <w:rFonts w:ascii="Arial" w:hAnsi="Arial" w:cs="Arial"/>
          <w:iCs/>
          <w:sz w:val="24"/>
          <w:szCs w:val="24"/>
        </w:rPr>
        <w:lastRenderedPageBreak/>
        <w:t>B</w:t>
      </w:r>
      <w:r w:rsidR="00947C49">
        <w:rPr>
          <w:rFonts w:ascii="Arial" w:hAnsi="Arial" w:cs="Arial"/>
          <w:iCs/>
          <w:sz w:val="24"/>
          <w:szCs w:val="24"/>
        </w:rPr>
        <w:t xml:space="preserve">readth and depth of curriculum </w:t>
      </w:r>
      <w:r w:rsidR="000C775E">
        <w:rPr>
          <w:rFonts w:ascii="Arial" w:hAnsi="Arial" w:cs="Arial"/>
          <w:iCs/>
          <w:sz w:val="24"/>
          <w:szCs w:val="24"/>
        </w:rPr>
        <w:t xml:space="preserve">is supported and evidenced </w:t>
      </w:r>
      <w:r w:rsidR="009E5823">
        <w:rPr>
          <w:rFonts w:ascii="Arial" w:hAnsi="Arial" w:cs="Arial"/>
          <w:iCs/>
          <w:sz w:val="24"/>
          <w:szCs w:val="24"/>
        </w:rPr>
        <w:t>using</w:t>
      </w:r>
      <w:r w:rsidR="000C775E">
        <w:rPr>
          <w:rFonts w:ascii="Arial" w:hAnsi="Arial" w:cs="Arial"/>
          <w:iCs/>
          <w:sz w:val="24"/>
          <w:szCs w:val="24"/>
        </w:rPr>
        <w:t xml:space="preserve"> p</w:t>
      </w:r>
      <w:r w:rsidR="00353D36">
        <w:rPr>
          <w:rFonts w:ascii="Arial" w:hAnsi="Arial" w:cs="Arial"/>
          <w:iCs/>
          <w:sz w:val="24"/>
          <w:szCs w:val="24"/>
        </w:rPr>
        <w:t>rogressions for all curricular ar</w:t>
      </w:r>
      <w:r w:rsidR="00BE7357">
        <w:rPr>
          <w:rFonts w:ascii="Arial" w:hAnsi="Arial" w:cs="Arial"/>
          <w:iCs/>
          <w:sz w:val="24"/>
          <w:szCs w:val="24"/>
        </w:rPr>
        <w:t>e</w:t>
      </w:r>
      <w:r w:rsidR="00353D36">
        <w:rPr>
          <w:rFonts w:ascii="Arial" w:hAnsi="Arial" w:cs="Arial"/>
          <w:iCs/>
          <w:sz w:val="24"/>
          <w:szCs w:val="24"/>
        </w:rPr>
        <w:t>as</w:t>
      </w:r>
      <w:r w:rsidR="000C775E">
        <w:rPr>
          <w:rFonts w:ascii="Arial" w:hAnsi="Arial" w:cs="Arial"/>
          <w:iCs/>
          <w:sz w:val="24"/>
          <w:szCs w:val="24"/>
        </w:rPr>
        <w:t xml:space="preserve">. </w:t>
      </w:r>
      <w:r w:rsidR="00353D36">
        <w:rPr>
          <w:rFonts w:ascii="Arial" w:hAnsi="Arial" w:cs="Arial"/>
          <w:iCs/>
          <w:sz w:val="24"/>
          <w:szCs w:val="24"/>
        </w:rPr>
        <w:t xml:space="preserve"> </w:t>
      </w:r>
      <w:r w:rsidR="000C775E">
        <w:rPr>
          <w:rFonts w:ascii="Arial" w:hAnsi="Arial" w:cs="Arial"/>
          <w:iCs/>
          <w:sz w:val="24"/>
          <w:szCs w:val="24"/>
        </w:rPr>
        <w:t xml:space="preserve">These are being used effectively across </w:t>
      </w:r>
      <w:r w:rsidR="00D36048">
        <w:rPr>
          <w:rFonts w:ascii="Arial" w:hAnsi="Arial" w:cs="Arial"/>
          <w:iCs/>
          <w:sz w:val="24"/>
          <w:szCs w:val="24"/>
        </w:rPr>
        <w:t>the cluster</w:t>
      </w:r>
      <w:r w:rsidR="004D7102">
        <w:rPr>
          <w:rFonts w:ascii="Arial" w:hAnsi="Arial" w:cs="Arial"/>
          <w:iCs/>
          <w:sz w:val="24"/>
          <w:szCs w:val="24"/>
        </w:rPr>
        <w:t xml:space="preserve"> and </w:t>
      </w:r>
      <w:r>
        <w:rPr>
          <w:rFonts w:ascii="Arial" w:hAnsi="Arial" w:cs="Arial"/>
          <w:iCs/>
          <w:sz w:val="24"/>
          <w:szCs w:val="24"/>
        </w:rPr>
        <w:t>consistently support high quality</w:t>
      </w:r>
      <w:r w:rsidR="00E565F0">
        <w:rPr>
          <w:rFonts w:ascii="Arial" w:hAnsi="Arial" w:cs="Arial"/>
          <w:iCs/>
          <w:sz w:val="24"/>
          <w:szCs w:val="24"/>
        </w:rPr>
        <w:t xml:space="preserve"> experiences</w:t>
      </w:r>
      <w:r w:rsidR="006F35A7">
        <w:rPr>
          <w:rFonts w:ascii="Arial" w:hAnsi="Arial" w:cs="Arial"/>
          <w:iCs/>
          <w:sz w:val="24"/>
          <w:szCs w:val="24"/>
        </w:rPr>
        <w:t>.</w:t>
      </w:r>
    </w:p>
    <w:p w14:paraId="23FAB28B" w14:textId="170BCFF2" w:rsidR="009466BB" w:rsidRPr="00011D86" w:rsidRDefault="006F35A7" w:rsidP="00011D86">
      <w:pPr>
        <w:pStyle w:val="ListParagraph"/>
        <w:numPr>
          <w:ilvl w:val="0"/>
          <w:numId w:val="2"/>
        </w:numPr>
        <w:rPr>
          <w:rFonts w:ascii="Arial" w:hAnsi="Arial" w:cs="Arial"/>
          <w:iCs/>
          <w:sz w:val="24"/>
          <w:szCs w:val="24"/>
        </w:rPr>
      </w:pPr>
      <w:r>
        <w:rPr>
          <w:rFonts w:ascii="Arial" w:hAnsi="Arial" w:cs="Arial"/>
          <w:iCs/>
          <w:sz w:val="24"/>
          <w:szCs w:val="24"/>
        </w:rPr>
        <w:t xml:space="preserve">Curriculum has been </w:t>
      </w:r>
      <w:r w:rsidR="009E5823">
        <w:rPr>
          <w:rFonts w:ascii="Arial" w:hAnsi="Arial" w:cs="Arial"/>
          <w:iCs/>
          <w:sz w:val="24"/>
          <w:szCs w:val="24"/>
        </w:rPr>
        <w:t>reviewed,</w:t>
      </w:r>
      <w:r>
        <w:rPr>
          <w:rFonts w:ascii="Arial" w:hAnsi="Arial" w:cs="Arial"/>
          <w:iCs/>
          <w:sz w:val="24"/>
          <w:szCs w:val="24"/>
        </w:rPr>
        <w:t xml:space="preserve"> and </w:t>
      </w:r>
      <w:r w:rsidR="003276A1">
        <w:rPr>
          <w:rFonts w:ascii="Arial" w:hAnsi="Arial" w:cs="Arial"/>
          <w:iCs/>
          <w:sz w:val="24"/>
          <w:szCs w:val="24"/>
        </w:rPr>
        <w:t>staff are actively planning for real life and meaningful experiences. Events have been planned across the curriculum to support DYW,</w:t>
      </w:r>
      <w:r w:rsidR="00DA02C8">
        <w:rPr>
          <w:rFonts w:ascii="Arial" w:hAnsi="Arial" w:cs="Arial"/>
          <w:iCs/>
          <w:sz w:val="24"/>
          <w:szCs w:val="24"/>
        </w:rPr>
        <w:t xml:space="preserve"> Enterprise and</w:t>
      </w:r>
      <w:r w:rsidR="003276A1">
        <w:rPr>
          <w:rFonts w:ascii="Arial" w:hAnsi="Arial" w:cs="Arial"/>
          <w:iCs/>
          <w:sz w:val="24"/>
          <w:szCs w:val="24"/>
        </w:rPr>
        <w:t xml:space="preserve"> </w:t>
      </w:r>
      <w:r w:rsidR="00855CE1">
        <w:rPr>
          <w:rFonts w:ascii="Arial" w:hAnsi="Arial" w:cs="Arial"/>
          <w:iCs/>
          <w:sz w:val="24"/>
          <w:szCs w:val="24"/>
        </w:rPr>
        <w:t>depth of Gaelic language in b</w:t>
      </w:r>
      <w:r w:rsidR="00DA02C8">
        <w:rPr>
          <w:rFonts w:ascii="Arial" w:hAnsi="Arial" w:cs="Arial"/>
          <w:iCs/>
          <w:sz w:val="24"/>
          <w:szCs w:val="24"/>
        </w:rPr>
        <w:t>oth</w:t>
      </w:r>
      <w:r w:rsidR="00855CE1">
        <w:rPr>
          <w:rFonts w:ascii="Arial" w:hAnsi="Arial" w:cs="Arial"/>
          <w:iCs/>
          <w:sz w:val="24"/>
          <w:szCs w:val="24"/>
        </w:rPr>
        <w:t xml:space="preserve"> GME and English classes</w:t>
      </w:r>
      <w:r w:rsidR="00DA02C8">
        <w:rPr>
          <w:rFonts w:ascii="Arial" w:hAnsi="Arial" w:cs="Arial"/>
          <w:iCs/>
          <w:sz w:val="24"/>
          <w:szCs w:val="24"/>
        </w:rPr>
        <w:t>.</w:t>
      </w:r>
    </w:p>
    <w:p w14:paraId="50277C23" w14:textId="183934DA" w:rsidR="00D36048" w:rsidRDefault="00D36048" w:rsidP="00ED3BF9">
      <w:pPr>
        <w:pStyle w:val="ListParagraph"/>
        <w:numPr>
          <w:ilvl w:val="0"/>
          <w:numId w:val="2"/>
        </w:numPr>
        <w:rPr>
          <w:rFonts w:ascii="Arial" w:hAnsi="Arial" w:cs="Arial"/>
          <w:iCs/>
          <w:sz w:val="24"/>
          <w:szCs w:val="24"/>
        </w:rPr>
      </w:pPr>
      <w:r>
        <w:rPr>
          <w:rFonts w:ascii="Arial" w:hAnsi="Arial" w:cs="Arial"/>
          <w:iCs/>
          <w:sz w:val="24"/>
          <w:szCs w:val="24"/>
        </w:rPr>
        <w:t xml:space="preserve">Teaching staff are </w:t>
      </w:r>
      <w:r w:rsidR="00BE7357">
        <w:rPr>
          <w:rFonts w:ascii="Arial" w:hAnsi="Arial" w:cs="Arial"/>
          <w:iCs/>
          <w:sz w:val="24"/>
          <w:szCs w:val="24"/>
        </w:rPr>
        <w:t xml:space="preserve">now </w:t>
      </w:r>
      <w:r>
        <w:rPr>
          <w:rFonts w:ascii="Arial" w:hAnsi="Arial" w:cs="Arial"/>
          <w:iCs/>
          <w:sz w:val="24"/>
          <w:szCs w:val="24"/>
        </w:rPr>
        <w:t>working in stage partners to plan across the cluster</w:t>
      </w:r>
      <w:r w:rsidR="00D74937">
        <w:rPr>
          <w:rFonts w:ascii="Arial" w:hAnsi="Arial" w:cs="Arial"/>
          <w:iCs/>
          <w:sz w:val="24"/>
          <w:szCs w:val="24"/>
        </w:rPr>
        <w:t xml:space="preserve"> thus ensuring consistency </w:t>
      </w:r>
      <w:r w:rsidR="00FD0C87">
        <w:rPr>
          <w:rFonts w:ascii="Arial" w:hAnsi="Arial" w:cs="Arial"/>
          <w:iCs/>
          <w:sz w:val="24"/>
          <w:szCs w:val="24"/>
        </w:rPr>
        <w:t>for all pupils across bo</w:t>
      </w:r>
      <w:r w:rsidR="00011D86">
        <w:rPr>
          <w:rFonts w:ascii="Arial" w:hAnsi="Arial" w:cs="Arial"/>
          <w:iCs/>
          <w:sz w:val="24"/>
          <w:szCs w:val="24"/>
        </w:rPr>
        <w:t>t</w:t>
      </w:r>
      <w:r w:rsidR="00FD0C87">
        <w:rPr>
          <w:rFonts w:ascii="Arial" w:hAnsi="Arial" w:cs="Arial"/>
          <w:iCs/>
          <w:sz w:val="24"/>
          <w:szCs w:val="24"/>
        </w:rPr>
        <w:t>h schools.  This has also allowed for increased partnership working</w:t>
      </w:r>
      <w:r w:rsidR="008C7BFE">
        <w:rPr>
          <w:rFonts w:ascii="Arial" w:hAnsi="Arial" w:cs="Arial"/>
          <w:iCs/>
          <w:sz w:val="24"/>
          <w:szCs w:val="24"/>
        </w:rPr>
        <w:t xml:space="preserve"> and learning across the cluster.  Pupils are </w:t>
      </w:r>
      <w:r w:rsidR="00011D86">
        <w:rPr>
          <w:rFonts w:ascii="Arial" w:hAnsi="Arial" w:cs="Arial"/>
          <w:iCs/>
          <w:sz w:val="24"/>
          <w:szCs w:val="24"/>
        </w:rPr>
        <w:t>benefiting</w:t>
      </w:r>
      <w:r w:rsidR="008C7BFE">
        <w:rPr>
          <w:rFonts w:ascii="Arial" w:hAnsi="Arial" w:cs="Arial"/>
          <w:iCs/>
          <w:sz w:val="24"/>
          <w:szCs w:val="24"/>
        </w:rPr>
        <w:t xml:space="preserve"> from working with peer groups across b</w:t>
      </w:r>
      <w:r w:rsidR="00011D86">
        <w:rPr>
          <w:rFonts w:ascii="Arial" w:hAnsi="Arial" w:cs="Arial"/>
          <w:iCs/>
          <w:sz w:val="24"/>
          <w:szCs w:val="24"/>
        </w:rPr>
        <w:t>o</w:t>
      </w:r>
      <w:r w:rsidR="008C7BFE">
        <w:rPr>
          <w:rFonts w:ascii="Arial" w:hAnsi="Arial" w:cs="Arial"/>
          <w:iCs/>
          <w:sz w:val="24"/>
          <w:szCs w:val="24"/>
        </w:rPr>
        <w:t>th schools</w:t>
      </w:r>
      <w:r w:rsidR="00011D86">
        <w:rPr>
          <w:rFonts w:ascii="Arial" w:hAnsi="Arial" w:cs="Arial"/>
          <w:iCs/>
          <w:sz w:val="24"/>
          <w:szCs w:val="24"/>
        </w:rPr>
        <w:t>.</w:t>
      </w:r>
    </w:p>
    <w:p w14:paraId="1EFDFD23" w14:textId="4C17FBC4" w:rsidR="00BE7357" w:rsidRDefault="00F27B9F" w:rsidP="00ED3BF9">
      <w:pPr>
        <w:pStyle w:val="ListParagraph"/>
        <w:numPr>
          <w:ilvl w:val="0"/>
          <w:numId w:val="2"/>
        </w:numPr>
        <w:rPr>
          <w:rFonts w:ascii="Arial" w:hAnsi="Arial" w:cs="Arial"/>
          <w:iCs/>
          <w:sz w:val="24"/>
          <w:szCs w:val="24"/>
        </w:rPr>
      </w:pPr>
      <w:r>
        <w:rPr>
          <w:rFonts w:ascii="Arial" w:hAnsi="Arial" w:cs="Arial"/>
          <w:iCs/>
          <w:sz w:val="24"/>
          <w:szCs w:val="24"/>
        </w:rPr>
        <w:t>Self</w:t>
      </w:r>
      <w:r w:rsidR="00C7014B">
        <w:rPr>
          <w:rFonts w:ascii="Arial" w:hAnsi="Arial" w:cs="Arial"/>
          <w:iCs/>
          <w:sz w:val="24"/>
          <w:szCs w:val="24"/>
        </w:rPr>
        <w:t>-</w:t>
      </w:r>
      <w:r>
        <w:rPr>
          <w:rFonts w:ascii="Arial" w:hAnsi="Arial" w:cs="Arial"/>
          <w:iCs/>
          <w:sz w:val="24"/>
          <w:szCs w:val="24"/>
        </w:rPr>
        <w:t>evaluation</w:t>
      </w:r>
      <w:r w:rsidR="00C36F95">
        <w:rPr>
          <w:rFonts w:ascii="Arial" w:hAnsi="Arial" w:cs="Arial"/>
          <w:iCs/>
          <w:sz w:val="24"/>
          <w:szCs w:val="24"/>
        </w:rPr>
        <w:t xml:space="preserve">, </w:t>
      </w:r>
      <w:r>
        <w:rPr>
          <w:rFonts w:ascii="Arial" w:hAnsi="Arial" w:cs="Arial"/>
          <w:iCs/>
          <w:sz w:val="24"/>
          <w:szCs w:val="24"/>
        </w:rPr>
        <w:t>moderation calendar</w:t>
      </w:r>
      <w:r w:rsidR="00C36F95">
        <w:rPr>
          <w:rFonts w:ascii="Arial" w:hAnsi="Arial" w:cs="Arial"/>
          <w:iCs/>
          <w:sz w:val="24"/>
          <w:szCs w:val="24"/>
        </w:rPr>
        <w:t>, planning folders</w:t>
      </w:r>
      <w:r>
        <w:rPr>
          <w:rFonts w:ascii="Arial" w:hAnsi="Arial" w:cs="Arial"/>
          <w:iCs/>
          <w:sz w:val="24"/>
          <w:szCs w:val="24"/>
        </w:rPr>
        <w:t xml:space="preserve"> </w:t>
      </w:r>
      <w:r w:rsidR="00C36F95">
        <w:rPr>
          <w:rFonts w:ascii="Arial" w:hAnsi="Arial" w:cs="Arial"/>
          <w:iCs/>
          <w:sz w:val="24"/>
          <w:szCs w:val="24"/>
        </w:rPr>
        <w:t xml:space="preserve">and pupil profiles </w:t>
      </w:r>
      <w:r>
        <w:rPr>
          <w:rFonts w:ascii="Arial" w:hAnsi="Arial" w:cs="Arial"/>
          <w:iCs/>
          <w:sz w:val="24"/>
          <w:szCs w:val="24"/>
        </w:rPr>
        <w:t>ha</w:t>
      </w:r>
      <w:r w:rsidR="00F346CD">
        <w:rPr>
          <w:rFonts w:ascii="Arial" w:hAnsi="Arial" w:cs="Arial"/>
          <w:iCs/>
          <w:sz w:val="24"/>
          <w:szCs w:val="24"/>
        </w:rPr>
        <w:t>ve</w:t>
      </w:r>
      <w:r>
        <w:rPr>
          <w:rFonts w:ascii="Arial" w:hAnsi="Arial" w:cs="Arial"/>
          <w:iCs/>
          <w:sz w:val="24"/>
          <w:szCs w:val="24"/>
        </w:rPr>
        <w:t xml:space="preserve"> been reviewed and</w:t>
      </w:r>
      <w:r w:rsidR="00C36F95">
        <w:rPr>
          <w:rFonts w:ascii="Arial" w:hAnsi="Arial" w:cs="Arial"/>
          <w:iCs/>
          <w:sz w:val="24"/>
          <w:szCs w:val="24"/>
        </w:rPr>
        <w:t xml:space="preserve"> </w:t>
      </w:r>
      <w:r w:rsidR="004B4464">
        <w:rPr>
          <w:rFonts w:ascii="Arial" w:hAnsi="Arial" w:cs="Arial"/>
          <w:iCs/>
          <w:sz w:val="24"/>
          <w:szCs w:val="24"/>
        </w:rPr>
        <w:t xml:space="preserve">sampled several times across the year </w:t>
      </w:r>
      <w:r w:rsidR="00A438EC">
        <w:rPr>
          <w:rFonts w:ascii="Arial" w:hAnsi="Arial" w:cs="Arial"/>
          <w:iCs/>
          <w:sz w:val="24"/>
          <w:szCs w:val="24"/>
        </w:rPr>
        <w:t xml:space="preserve">by both Headteacher and Collaborative Lead Officer.  This </w:t>
      </w:r>
      <w:r w:rsidR="002B3EA7">
        <w:rPr>
          <w:rFonts w:ascii="Arial" w:hAnsi="Arial" w:cs="Arial"/>
          <w:iCs/>
          <w:sz w:val="24"/>
          <w:szCs w:val="24"/>
        </w:rPr>
        <w:t>clearly shows staff are planning for appropriate and timely interventions</w:t>
      </w:r>
      <w:r w:rsidR="008124CC">
        <w:rPr>
          <w:rFonts w:ascii="Arial" w:hAnsi="Arial" w:cs="Arial"/>
          <w:iCs/>
          <w:sz w:val="24"/>
          <w:szCs w:val="24"/>
        </w:rPr>
        <w:t xml:space="preserve"> for all pupils which has resulted in approved attainment and achievement.</w:t>
      </w:r>
    </w:p>
    <w:p w14:paraId="5F067806" w14:textId="4ADA53E8" w:rsidR="00C7014B" w:rsidRDefault="003D6808" w:rsidP="00ED3BF9">
      <w:pPr>
        <w:pStyle w:val="ListParagraph"/>
        <w:numPr>
          <w:ilvl w:val="0"/>
          <w:numId w:val="2"/>
        </w:numPr>
        <w:rPr>
          <w:rFonts w:ascii="Arial" w:hAnsi="Arial" w:cs="Arial"/>
          <w:iCs/>
          <w:sz w:val="24"/>
          <w:szCs w:val="24"/>
        </w:rPr>
      </w:pPr>
      <w:r>
        <w:rPr>
          <w:rFonts w:ascii="Arial" w:hAnsi="Arial" w:cs="Arial"/>
          <w:iCs/>
          <w:sz w:val="24"/>
          <w:szCs w:val="24"/>
        </w:rPr>
        <w:t>C</w:t>
      </w:r>
      <w:r w:rsidR="006B4BA6">
        <w:rPr>
          <w:rFonts w:ascii="Arial" w:hAnsi="Arial" w:cs="Arial"/>
          <w:iCs/>
          <w:sz w:val="24"/>
          <w:szCs w:val="24"/>
        </w:rPr>
        <w:t>T</w:t>
      </w:r>
      <w:r>
        <w:rPr>
          <w:rFonts w:ascii="Arial" w:hAnsi="Arial" w:cs="Arial"/>
          <w:iCs/>
          <w:sz w:val="24"/>
          <w:szCs w:val="24"/>
        </w:rPr>
        <w:t xml:space="preserve">s and HT ensure learning </w:t>
      </w:r>
      <w:r w:rsidR="006B4BA6">
        <w:rPr>
          <w:rFonts w:ascii="Arial" w:hAnsi="Arial" w:cs="Arial"/>
          <w:iCs/>
          <w:sz w:val="24"/>
          <w:szCs w:val="24"/>
        </w:rPr>
        <w:t>experiences</w:t>
      </w:r>
      <w:r>
        <w:rPr>
          <w:rFonts w:ascii="Arial" w:hAnsi="Arial" w:cs="Arial"/>
          <w:iCs/>
          <w:sz w:val="24"/>
          <w:szCs w:val="24"/>
        </w:rPr>
        <w:t xml:space="preserve"> </w:t>
      </w:r>
      <w:r w:rsidR="006B4BA6">
        <w:rPr>
          <w:rFonts w:ascii="Arial" w:hAnsi="Arial" w:cs="Arial"/>
          <w:iCs/>
          <w:sz w:val="24"/>
          <w:szCs w:val="24"/>
        </w:rPr>
        <w:t>are</w:t>
      </w:r>
      <w:r>
        <w:rPr>
          <w:rFonts w:ascii="Arial" w:hAnsi="Arial" w:cs="Arial"/>
          <w:iCs/>
          <w:sz w:val="24"/>
          <w:szCs w:val="24"/>
        </w:rPr>
        <w:t xml:space="preserve"> well planned and build on pupils prior learning and </w:t>
      </w:r>
      <w:r w:rsidR="00D64BE7">
        <w:rPr>
          <w:rFonts w:ascii="Arial" w:hAnsi="Arial" w:cs="Arial"/>
          <w:iCs/>
          <w:sz w:val="24"/>
          <w:szCs w:val="24"/>
        </w:rPr>
        <w:t>meta-</w:t>
      </w:r>
      <w:r>
        <w:rPr>
          <w:rFonts w:ascii="Arial" w:hAnsi="Arial" w:cs="Arial"/>
          <w:iCs/>
          <w:sz w:val="24"/>
          <w:szCs w:val="24"/>
        </w:rPr>
        <w:t xml:space="preserve">skills </w:t>
      </w:r>
      <w:r w:rsidR="00D74937">
        <w:rPr>
          <w:rFonts w:ascii="Arial" w:hAnsi="Arial" w:cs="Arial"/>
          <w:iCs/>
          <w:sz w:val="24"/>
          <w:szCs w:val="24"/>
        </w:rPr>
        <w:t>to</w:t>
      </w:r>
      <w:r w:rsidR="00673613">
        <w:rPr>
          <w:rFonts w:ascii="Arial" w:hAnsi="Arial" w:cs="Arial"/>
          <w:iCs/>
          <w:sz w:val="24"/>
          <w:szCs w:val="24"/>
        </w:rPr>
        <w:t xml:space="preserve"> support progression for all children.</w:t>
      </w:r>
      <w:r w:rsidR="0059243A">
        <w:rPr>
          <w:rFonts w:ascii="Arial" w:hAnsi="Arial" w:cs="Arial"/>
          <w:iCs/>
          <w:sz w:val="24"/>
          <w:szCs w:val="24"/>
        </w:rPr>
        <w:t xml:space="preserve">  This has been supported through Collegiate staff sessions, CPD and </w:t>
      </w:r>
      <w:r w:rsidR="004F1AC5">
        <w:rPr>
          <w:rFonts w:ascii="Arial" w:hAnsi="Arial" w:cs="Arial"/>
          <w:iCs/>
          <w:sz w:val="24"/>
          <w:szCs w:val="24"/>
        </w:rPr>
        <w:t xml:space="preserve">engagement in </w:t>
      </w:r>
      <w:r w:rsidR="00DC2784">
        <w:rPr>
          <w:rFonts w:ascii="Arial" w:hAnsi="Arial" w:cs="Arial"/>
          <w:iCs/>
          <w:sz w:val="24"/>
          <w:szCs w:val="24"/>
        </w:rPr>
        <w:t>training</w:t>
      </w:r>
      <w:r w:rsidR="0059243A">
        <w:rPr>
          <w:rFonts w:ascii="Arial" w:hAnsi="Arial" w:cs="Arial"/>
          <w:iCs/>
          <w:sz w:val="24"/>
          <w:szCs w:val="24"/>
        </w:rPr>
        <w:t xml:space="preserve"> from </w:t>
      </w:r>
      <w:r w:rsidR="004F1AC5">
        <w:rPr>
          <w:rFonts w:ascii="Arial" w:hAnsi="Arial" w:cs="Arial"/>
          <w:iCs/>
          <w:sz w:val="24"/>
          <w:szCs w:val="24"/>
        </w:rPr>
        <w:t xml:space="preserve">Central </w:t>
      </w:r>
      <w:r w:rsidR="00DC2784">
        <w:rPr>
          <w:rFonts w:ascii="Arial" w:hAnsi="Arial" w:cs="Arial"/>
          <w:iCs/>
          <w:sz w:val="24"/>
          <w:szCs w:val="24"/>
        </w:rPr>
        <w:t>T</w:t>
      </w:r>
      <w:r w:rsidR="004F1AC5">
        <w:rPr>
          <w:rFonts w:ascii="Arial" w:hAnsi="Arial" w:cs="Arial"/>
          <w:iCs/>
          <w:sz w:val="24"/>
          <w:szCs w:val="24"/>
        </w:rPr>
        <w:t>eam in Moderation and Numeracy</w:t>
      </w:r>
    </w:p>
    <w:p w14:paraId="00FE4D2D" w14:textId="57009D41" w:rsidR="0057759B" w:rsidRPr="00536620" w:rsidRDefault="0057759B" w:rsidP="00536620">
      <w:pPr>
        <w:pStyle w:val="ListParagraph"/>
        <w:numPr>
          <w:ilvl w:val="0"/>
          <w:numId w:val="2"/>
        </w:numPr>
        <w:rPr>
          <w:rFonts w:ascii="Arial" w:hAnsi="Arial" w:cs="Arial"/>
          <w:iCs/>
          <w:sz w:val="24"/>
          <w:szCs w:val="24"/>
        </w:rPr>
      </w:pPr>
      <w:r w:rsidRPr="0057759B">
        <w:rPr>
          <w:rFonts w:ascii="Arial" w:hAnsi="Arial" w:cs="Arial"/>
          <w:iCs/>
          <w:sz w:val="24"/>
          <w:szCs w:val="24"/>
        </w:rPr>
        <w:t xml:space="preserve">Staff link learning well to children’s local context and community. This includes learning about their local area. For example, children learn about the seashore and local history. Learners have been involved in choosing contexts for learning and areas of interest such as </w:t>
      </w:r>
      <w:proofErr w:type="spellStart"/>
      <w:r w:rsidRPr="0057759B">
        <w:rPr>
          <w:rFonts w:ascii="Arial" w:hAnsi="Arial" w:cs="Arial"/>
          <w:iCs/>
          <w:sz w:val="24"/>
          <w:szCs w:val="24"/>
        </w:rPr>
        <w:t>Caistealan</w:t>
      </w:r>
      <w:proofErr w:type="spellEnd"/>
      <w:r w:rsidRPr="0057759B">
        <w:rPr>
          <w:rFonts w:ascii="Arial" w:hAnsi="Arial" w:cs="Arial"/>
          <w:iCs/>
          <w:sz w:val="24"/>
          <w:szCs w:val="24"/>
        </w:rPr>
        <w:t>.</w:t>
      </w:r>
    </w:p>
    <w:p w14:paraId="6F5BE32C" w14:textId="042FC15C" w:rsidR="00D8367F" w:rsidRPr="00ED3BF9" w:rsidRDefault="00D8367F" w:rsidP="00D8367F">
      <w:pPr>
        <w:pStyle w:val="ListParagraph"/>
        <w:rPr>
          <w:rFonts w:ascii="Arial" w:hAnsi="Arial" w:cs="Arial"/>
          <w:iCs/>
          <w:sz w:val="24"/>
          <w:szCs w:val="24"/>
        </w:rPr>
      </w:pPr>
    </w:p>
    <w:p w14:paraId="7E7B9754" w14:textId="77777777" w:rsidR="0075558A" w:rsidRDefault="0075558A" w:rsidP="0075558A">
      <w:pPr>
        <w:rPr>
          <w:rFonts w:ascii="Arial" w:hAnsi="Arial" w:cs="Arial"/>
          <w:sz w:val="24"/>
          <w:szCs w:val="24"/>
        </w:rPr>
      </w:pPr>
    </w:p>
    <w:tbl>
      <w:tblPr>
        <w:tblStyle w:val="MediumShading1-Accent4"/>
        <w:tblW w:w="0" w:type="auto"/>
        <w:tblLook w:val="04A0" w:firstRow="1" w:lastRow="0" w:firstColumn="1" w:lastColumn="0" w:noHBand="0" w:noVBand="1"/>
      </w:tblPr>
      <w:tblGrid>
        <w:gridCol w:w="9006"/>
      </w:tblGrid>
      <w:tr w:rsidR="0075558A" w14:paraId="430116D1" w14:textId="77777777" w:rsidTr="000726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66696FD8" w14:textId="72FDB6F5" w:rsidR="0075558A" w:rsidRDefault="0075558A" w:rsidP="0075558A">
            <w:pPr>
              <w:rPr>
                <w:rFonts w:ascii="Arial" w:hAnsi="Arial" w:cs="Arial"/>
                <w:sz w:val="24"/>
                <w:szCs w:val="24"/>
              </w:rPr>
            </w:pPr>
            <w:r>
              <w:rPr>
                <w:rFonts w:ascii="Arial" w:hAnsi="Arial" w:cs="Arial"/>
                <w:sz w:val="24"/>
                <w:szCs w:val="24"/>
              </w:rPr>
              <w:t xml:space="preserve">QI </w:t>
            </w:r>
            <w:r w:rsidR="005E415C">
              <w:rPr>
                <w:rFonts w:ascii="Arial" w:hAnsi="Arial" w:cs="Arial"/>
                <w:sz w:val="24"/>
                <w:szCs w:val="24"/>
              </w:rPr>
              <w:t>2</w:t>
            </w:r>
            <w:r w:rsidR="00B71F97">
              <w:rPr>
                <w:rFonts w:ascii="Arial" w:hAnsi="Arial" w:cs="Arial"/>
                <w:sz w:val="24"/>
                <w:szCs w:val="24"/>
              </w:rPr>
              <w:t>.</w:t>
            </w:r>
            <w:r w:rsidR="0007267E">
              <w:rPr>
                <w:rFonts w:ascii="Arial" w:hAnsi="Arial" w:cs="Arial"/>
                <w:sz w:val="24"/>
                <w:szCs w:val="24"/>
              </w:rPr>
              <w:t>3</w:t>
            </w:r>
            <w:r>
              <w:rPr>
                <w:rFonts w:ascii="Arial" w:hAnsi="Arial" w:cs="Arial"/>
                <w:sz w:val="24"/>
                <w:szCs w:val="24"/>
              </w:rPr>
              <w:t xml:space="preserve"> </w:t>
            </w:r>
            <w:r w:rsidR="0007267E">
              <w:rPr>
                <w:rFonts w:ascii="Arial" w:hAnsi="Arial" w:cs="Arial"/>
                <w:sz w:val="24"/>
                <w:szCs w:val="24"/>
              </w:rPr>
              <w:t>Learning, Teaching and Assessment</w:t>
            </w:r>
          </w:p>
          <w:p w14:paraId="75F494E5" w14:textId="77777777" w:rsidR="0075558A" w:rsidRDefault="0075558A" w:rsidP="0075558A">
            <w:pPr>
              <w:rPr>
                <w:rFonts w:ascii="Arial" w:hAnsi="Arial" w:cs="Arial"/>
                <w:sz w:val="24"/>
                <w:szCs w:val="24"/>
              </w:rPr>
            </w:pPr>
          </w:p>
        </w:tc>
      </w:tr>
    </w:tbl>
    <w:p w14:paraId="5284AFEC" w14:textId="2FBEFE5F" w:rsidR="0007267E" w:rsidRPr="0007267E" w:rsidRDefault="0007267E" w:rsidP="0007267E">
      <w:pPr>
        <w:pStyle w:val="Default"/>
        <w:rPr>
          <w:rFonts w:ascii="Arial" w:hAnsi="Arial" w:cs="Arial"/>
          <w:i/>
          <w:iCs/>
          <w:color w:val="auto"/>
        </w:rPr>
      </w:pPr>
      <w:r w:rsidRPr="0007267E">
        <w:rPr>
          <w:rFonts w:ascii="Arial" w:hAnsi="Arial" w:cs="Arial"/>
          <w:i/>
          <w:iCs/>
          <w:color w:val="auto"/>
        </w:rPr>
        <w:t>Improve further approaches to learning and teaching. Ensure all children experience consistently high-quality learning experiences across the curriculum</w:t>
      </w:r>
    </w:p>
    <w:p w14:paraId="6850FA08" w14:textId="0594E98A" w:rsidR="006A4C02" w:rsidRDefault="006A4C02" w:rsidP="00B71F97">
      <w:pPr>
        <w:pStyle w:val="Default"/>
        <w:rPr>
          <w:rFonts w:ascii="Arial" w:hAnsi="Arial" w:cs="Arial"/>
          <w:i/>
          <w:iCs/>
          <w:color w:val="auto"/>
        </w:rPr>
      </w:pPr>
    </w:p>
    <w:p w14:paraId="1BD5330F" w14:textId="1933EE61" w:rsidR="00A71E36" w:rsidRDefault="00025E8C" w:rsidP="0007267E">
      <w:pPr>
        <w:pStyle w:val="ListParagraph"/>
        <w:numPr>
          <w:ilvl w:val="0"/>
          <w:numId w:val="2"/>
        </w:numPr>
        <w:rPr>
          <w:rFonts w:ascii="Arial" w:hAnsi="Arial" w:cs="Arial"/>
          <w:sz w:val="24"/>
          <w:szCs w:val="24"/>
        </w:rPr>
      </w:pPr>
      <w:r>
        <w:rPr>
          <w:rFonts w:ascii="Arial" w:hAnsi="Arial" w:cs="Arial"/>
          <w:sz w:val="24"/>
          <w:szCs w:val="24"/>
        </w:rPr>
        <w:t xml:space="preserve">Formation of </w:t>
      </w:r>
      <w:r w:rsidR="008D00B2">
        <w:rPr>
          <w:rFonts w:ascii="Arial" w:hAnsi="Arial" w:cs="Arial"/>
          <w:sz w:val="24"/>
          <w:szCs w:val="24"/>
        </w:rPr>
        <w:t xml:space="preserve">North Skye cluster </w:t>
      </w:r>
      <w:r w:rsidR="006E3698">
        <w:rPr>
          <w:rFonts w:ascii="Arial" w:hAnsi="Arial" w:cs="Arial"/>
          <w:sz w:val="24"/>
          <w:szCs w:val="24"/>
        </w:rPr>
        <w:t xml:space="preserve">is </w:t>
      </w:r>
      <w:r w:rsidR="008D00B2">
        <w:rPr>
          <w:rFonts w:ascii="Arial" w:hAnsi="Arial" w:cs="Arial"/>
          <w:sz w:val="24"/>
          <w:szCs w:val="24"/>
        </w:rPr>
        <w:t>support</w:t>
      </w:r>
      <w:r w:rsidR="006E3698">
        <w:rPr>
          <w:rFonts w:ascii="Arial" w:hAnsi="Arial" w:cs="Arial"/>
          <w:sz w:val="24"/>
          <w:szCs w:val="24"/>
        </w:rPr>
        <w:t>ing</w:t>
      </w:r>
      <w:r w:rsidR="008D00B2">
        <w:rPr>
          <w:rFonts w:ascii="Arial" w:hAnsi="Arial" w:cs="Arial"/>
          <w:sz w:val="24"/>
          <w:szCs w:val="24"/>
        </w:rPr>
        <w:t xml:space="preserve"> </w:t>
      </w:r>
      <w:r w:rsidR="009A25CA">
        <w:rPr>
          <w:rFonts w:ascii="Arial" w:hAnsi="Arial" w:cs="Arial"/>
          <w:sz w:val="24"/>
          <w:szCs w:val="24"/>
        </w:rPr>
        <w:t xml:space="preserve">staff to have </w:t>
      </w:r>
      <w:r w:rsidR="002F3BF9">
        <w:rPr>
          <w:rFonts w:ascii="Arial" w:hAnsi="Arial" w:cs="Arial"/>
          <w:sz w:val="24"/>
          <w:szCs w:val="24"/>
        </w:rPr>
        <w:t>increased confidence</w:t>
      </w:r>
      <w:r w:rsidR="006E3698">
        <w:rPr>
          <w:rFonts w:ascii="Arial" w:hAnsi="Arial" w:cs="Arial"/>
          <w:sz w:val="24"/>
          <w:szCs w:val="24"/>
        </w:rPr>
        <w:t xml:space="preserve"> and skill. The focus </w:t>
      </w:r>
      <w:r w:rsidR="009A25CA">
        <w:rPr>
          <w:rFonts w:ascii="Arial" w:hAnsi="Arial" w:cs="Arial"/>
          <w:sz w:val="24"/>
          <w:szCs w:val="24"/>
        </w:rPr>
        <w:t xml:space="preserve">of these sessions </w:t>
      </w:r>
      <w:proofErr w:type="gramStart"/>
      <w:r w:rsidR="006E3698">
        <w:rPr>
          <w:rFonts w:ascii="Arial" w:hAnsi="Arial" w:cs="Arial"/>
          <w:sz w:val="24"/>
          <w:szCs w:val="24"/>
        </w:rPr>
        <w:t>ha</w:t>
      </w:r>
      <w:r w:rsidR="009A25CA">
        <w:rPr>
          <w:rFonts w:ascii="Arial" w:hAnsi="Arial" w:cs="Arial"/>
          <w:sz w:val="24"/>
          <w:szCs w:val="24"/>
        </w:rPr>
        <w:t>ve</w:t>
      </w:r>
      <w:proofErr w:type="gramEnd"/>
      <w:r w:rsidR="006E3698">
        <w:rPr>
          <w:rFonts w:ascii="Arial" w:hAnsi="Arial" w:cs="Arial"/>
          <w:sz w:val="24"/>
          <w:szCs w:val="24"/>
        </w:rPr>
        <w:t xml:space="preserve"> been on specific areas </w:t>
      </w:r>
      <w:r w:rsidR="00A6167D">
        <w:rPr>
          <w:rFonts w:ascii="Arial" w:hAnsi="Arial" w:cs="Arial"/>
          <w:sz w:val="24"/>
          <w:szCs w:val="24"/>
        </w:rPr>
        <w:t xml:space="preserve">using </w:t>
      </w:r>
      <w:r w:rsidR="00493906">
        <w:rPr>
          <w:rFonts w:ascii="Arial" w:hAnsi="Arial" w:cs="Arial"/>
          <w:sz w:val="24"/>
          <w:szCs w:val="24"/>
        </w:rPr>
        <w:t xml:space="preserve">Bruce Robertson’s </w:t>
      </w:r>
      <w:r w:rsidR="00A6167D">
        <w:rPr>
          <w:rFonts w:ascii="Arial" w:hAnsi="Arial" w:cs="Arial"/>
          <w:sz w:val="24"/>
          <w:szCs w:val="24"/>
        </w:rPr>
        <w:t xml:space="preserve">teaching sprint approach and has so far focussed on differentiation, feedback, </w:t>
      </w:r>
      <w:r w:rsidR="00493906">
        <w:rPr>
          <w:rFonts w:ascii="Arial" w:hAnsi="Arial" w:cs="Arial"/>
          <w:sz w:val="24"/>
          <w:szCs w:val="24"/>
        </w:rPr>
        <w:t xml:space="preserve">retrieval practice </w:t>
      </w:r>
      <w:r w:rsidR="00DA0715">
        <w:rPr>
          <w:rFonts w:ascii="Arial" w:hAnsi="Arial" w:cs="Arial"/>
          <w:sz w:val="24"/>
          <w:szCs w:val="24"/>
        </w:rPr>
        <w:t>and plenary review</w:t>
      </w:r>
      <w:r w:rsidR="00493906">
        <w:rPr>
          <w:rFonts w:ascii="Arial" w:hAnsi="Arial" w:cs="Arial"/>
          <w:sz w:val="24"/>
          <w:szCs w:val="24"/>
        </w:rPr>
        <w:t>.</w:t>
      </w:r>
      <w:r w:rsidR="00A6167D">
        <w:rPr>
          <w:rFonts w:ascii="Arial" w:hAnsi="Arial" w:cs="Arial"/>
          <w:sz w:val="24"/>
          <w:szCs w:val="24"/>
        </w:rPr>
        <w:t xml:space="preserve"> </w:t>
      </w:r>
    </w:p>
    <w:p w14:paraId="552980EE" w14:textId="5C246CAB" w:rsidR="00FA2900" w:rsidRDefault="00FA2900" w:rsidP="0007267E">
      <w:pPr>
        <w:pStyle w:val="ListParagraph"/>
        <w:numPr>
          <w:ilvl w:val="0"/>
          <w:numId w:val="2"/>
        </w:numPr>
        <w:rPr>
          <w:rFonts w:ascii="Arial" w:hAnsi="Arial" w:cs="Arial"/>
          <w:sz w:val="24"/>
          <w:szCs w:val="24"/>
        </w:rPr>
      </w:pPr>
      <w:r>
        <w:rPr>
          <w:rFonts w:ascii="Arial" w:hAnsi="Arial" w:cs="Arial"/>
          <w:sz w:val="24"/>
          <w:szCs w:val="24"/>
        </w:rPr>
        <w:t>Northern Alliance toolkit and C</w:t>
      </w:r>
      <w:r w:rsidR="00C6729F">
        <w:rPr>
          <w:rFonts w:ascii="Arial" w:hAnsi="Arial" w:cs="Arial"/>
          <w:sz w:val="24"/>
          <w:szCs w:val="24"/>
        </w:rPr>
        <w:t xml:space="preserve">ontinuing </w:t>
      </w:r>
      <w:r>
        <w:rPr>
          <w:rFonts w:ascii="Arial" w:hAnsi="Arial" w:cs="Arial"/>
          <w:sz w:val="24"/>
          <w:szCs w:val="24"/>
        </w:rPr>
        <w:t>P</w:t>
      </w:r>
      <w:r w:rsidR="00C6729F">
        <w:rPr>
          <w:rFonts w:ascii="Arial" w:hAnsi="Arial" w:cs="Arial"/>
          <w:sz w:val="24"/>
          <w:szCs w:val="24"/>
        </w:rPr>
        <w:t xml:space="preserve">rofessional </w:t>
      </w:r>
      <w:r>
        <w:rPr>
          <w:rFonts w:ascii="Arial" w:hAnsi="Arial" w:cs="Arial"/>
          <w:sz w:val="24"/>
          <w:szCs w:val="24"/>
        </w:rPr>
        <w:t>D</w:t>
      </w:r>
      <w:r w:rsidR="00C6729F">
        <w:rPr>
          <w:rFonts w:ascii="Arial" w:hAnsi="Arial" w:cs="Arial"/>
          <w:sz w:val="24"/>
          <w:szCs w:val="24"/>
        </w:rPr>
        <w:t>evelopment</w:t>
      </w:r>
      <w:r>
        <w:rPr>
          <w:rFonts w:ascii="Arial" w:hAnsi="Arial" w:cs="Arial"/>
          <w:sz w:val="24"/>
          <w:szCs w:val="24"/>
        </w:rPr>
        <w:t xml:space="preserve"> sessions have supported Pedagogy </w:t>
      </w:r>
      <w:r w:rsidR="005707A4">
        <w:rPr>
          <w:rFonts w:ascii="Arial" w:hAnsi="Arial" w:cs="Arial"/>
          <w:sz w:val="24"/>
          <w:szCs w:val="24"/>
        </w:rPr>
        <w:t xml:space="preserve">across the school </w:t>
      </w:r>
      <w:r w:rsidR="00EF6C7A">
        <w:rPr>
          <w:rFonts w:ascii="Arial" w:hAnsi="Arial" w:cs="Arial"/>
          <w:sz w:val="24"/>
          <w:szCs w:val="24"/>
        </w:rPr>
        <w:t xml:space="preserve">and </w:t>
      </w:r>
    </w:p>
    <w:p w14:paraId="4C5620EA" w14:textId="5D98ABAE" w:rsidR="007F7C60" w:rsidRDefault="0065308B" w:rsidP="0007267E">
      <w:pPr>
        <w:pStyle w:val="ListParagraph"/>
        <w:numPr>
          <w:ilvl w:val="0"/>
          <w:numId w:val="2"/>
        </w:numPr>
        <w:rPr>
          <w:rFonts w:ascii="Arial" w:hAnsi="Arial" w:cs="Arial"/>
          <w:sz w:val="24"/>
          <w:szCs w:val="24"/>
        </w:rPr>
      </w:pPr>
      <w:r>
        <w:rPr>
          <w:rFonts w:ascii="Arial" w:hAnsi="Arial" w:cs="Arial"/>
          <w:sz w:val="24"/>
          <w:szCs w:val="24"/>
        </w:rPr>
        <w:t xml:space="preserve">Regular classroom observations have taken place in both schools by Headteacher, Collaborative </w:t>
      </w:r>
      <w:r w:rsidR="00EA1F6F">
        <w:rPr>
          <w:rFonts w:ascii="Arial" w:hAnsi="Arial" w:cs="Arial"/>
          <w:sz w:val="24"/>
          <w:szCs w:val="24"/>
        </w:rPr>
        <w:t>L</w:t>
      </w:r>
      <w:r>
        <w:rPr>
          <w:rFonts w:ascii="Arial" w:hAnsi="Arial" w:cs="Arial"/>
          <w:sz w:val="24"/>
          <w:szCs w:val="24"/>
        </w:rPr>
        <w:t>ead Officer</w:t>
      </w:r>
      <w:r w:rsidR="00EA1F6F">
        <w:rPr>
          <w:rFonts w:ascii="Arial" w:hAnsi="Arial" w:cs="Arial"/>
          <w:sz w:val="24"/>
          <w:szCs w:val="24"/>
        </w:rPr>
        <w:t>, Peer Headteacher</w:t>
      </w:r>
      <w:r w:rsidR="00CA48A4">
        <w:rPr>
          <w:rFonts w:ascii="Arial" w:hAnsi="Arial" w:cs="Arial"/>
          <w:sz w:val="24"/>
          <w:szCs w:val="24"/>
        </w:rPr>
        <w:t xml:space="preserve"> from North Skye cluster as well as peer observations by teaching staff across the cluster.  </w:t>
      </w:r>
      <w:r w:rsidR="00613A9D">
        <w:rPr>
          <w:rFonts w:ascii="Arial" w:hAnsi="Arial" w:cs="Arial"/>
          <w:sz w:val="24"/>
          <w:szCs w:val="24"/>
        </w:rPr>
        <w:t xml:space="preserve">All feedback given has </w:t>
      </w:r>
      <w:r w:rsidR="00055877">
        <w:rPr>
          <w:rFonts w:ascii="Arial" w:hAnsi="Arial" w:cs="Arial"/>
          <w:sz w:val="24"/>
          <w:szCs w:val="24"/>
        </w:rPr>
        <w:t>clearly highlighted strengths and areas for development.</w:t>
      </w:r>
      <w:r w:rsidR="00234977">
        <w:rPr>
          <w:rFonts w:ascii="Arial" w:hAnsi="Arial" w:cs="Arial"/>
          <w:sz w:val="24"/>
          <w:szCs w:val="24"/>
        </w:rPr>
        <w:t xml:space="preserve"> </w:t>
      </w:r>
      <w:r w:rsidR="00CA48A4">
        <w:rPr>
          <w:rFonts w:ascii="Arial" w:hAnsi="Arial" w:cs="Arial"/>
          <w:sz w:val="24"/>
          <w:szCs w:val="24"/>
        </w:rPr>
        <w:lastRenderedPageBreak/>
        <w:t xml:space="preserve">This has </w:t>
      </w:r>
      <w:r w:rsidR="00234977">
        <w:rPr>
          <w:rFonts w:ascii="Arial" w:hAnsi="Arial" w:cs="Arial"/>
          <w:sz w:val="24"/>
          <w:szCs w:val="24"/>
        </w:rPr>
        <w:t>resulted</w:t>
      </w:r>
      <w:r w:rsidR="00CA48A4">
        <w:rPr>
          <w:rFonts w:ascii="Arial" w:hAnsi="Arial" w:cs="Arial"/>
          <w:sz w:val="24"/>
          <w:szCs w:val="24"/>
        </w:rPr>
        <w:t xml:space="preserve"> </w:t>
      </w:r>
      <w:r w:rsidR="00234977">
        <w:rPr>
          <w:rFonts w:ascii="Arial" w:hAnsi="Arial" w:cs="Arial"/>
          <w:sz w:val="24"/>
          <w:szCs w:val="24"/>
        </w:rPr>
        <w:t xml:space="preserve">in </w:t>
      </w:r>
      <w:r w:rsidR="00801E5D">
        <w:rPr>
          <w:rFonts w:ascii="Arial" w:hAnsi="Arial" w:cs="Arial"/>
          <w:sz w:val="24"/>
          <w:szCs w:val="24"/>
        </w:rPr>
        <w:t>increased pace</w:t>
      </w:r>
      <w:r w:rsidR="008D33F8">
        <w:rPr>
          <w:rFonts w:ascii="Arial" w:hAnsi="Arial" w:cs="Arial"/>
          <w:sz w:val="24"/>
          <w:szCs w:val="24"/>
        </w:rPr>
        <w:t xml:space="preserve">, </w:t>
      </w:r>
      <w:r w:rsidR="00801E5D">
        <w:rPr>
          <w:rFonts w:ascii="Arial" w:hAnsi="Arial" w:cs="Arial"/>
          <w:sz w:val="24"/>
          <w:szCs w:val="24"/>
        </w:rPr>
        <w:t xml:space="preserve">challenge and learner </w:t>
      </w:r>
      <w:r w:rsidR="008D33F8">
        <w:rPr>
          <w:rFonts w:ascii="Arial" w:hAnsi="Arial" w:cs="Arial"/>
          <w:sz w:val="24"/>
          <w:szCs w:val="24"/>
        </w:rPr>
        <w:t>leadership</w:t>
      </w:r>
      <w:r w:rsidR="00CA2C2E">
        <w:rPr>
          <w:rFonts w:ascii="Arial" w:hAnsi="Arial" w:cs="Arial"/>
          <w:sz w:val="24"/>
          <w:szCs w:val="24"/>
        </w:rPr>
        <w:t xml:space="preserve"> </w:t>
      </w:r>
      <w:r w:rsidR="007F7C60">
        <w:rPr>
          <w:rFonts w:ascii="Arial" w:hAnsi="Arial" w:cs="Arial"/>
          <w:sz w:val="24"/>
          <w:szCs w:val="24"/>
        </w:rPr>
        <w:t>across the school in both G</w:t>
      </w:r>
      <w:r w:rsidR="008D33F8">
        <w:rPr>
          <w:rFonts w:ascii="Arial" w:hAnsi="Arial" w:cs="Arial"/>
          <w:sz w:val="24"/>
          <w:szCs w:val="24"/>
        </w:rPr>
        <w:t xml:space="preserve">aelic </w:t>
      </w:r>
      <w:r w:rsidR="007F7C60">
        <w:rPr>
          <w:rFonts w:ascii="Arial" w:hAnsi="Arial" w:cs="Arial"/>
          <w:sz w:val="24"/>
          <w:szCs w:val="24"/>
        </w:rPr>
        <w:t>M</w:t>
      </w:r>
      <w:r w:rsidR="008D33F8">
        <w:rPr>
          <w:rFonts w:ascii="Arial" w:hAnsi="Arial" w:cs="Arial"/>
          <w:sz w:val="24"/>
          <w:szCs w:val="24"/>
        </w:rPr>
        <w:t xml:space="preserve">edium </w:t>
      </w:r>
      <w:r w:rsidR="007F7C60">
        <w:rPr>
          <w:rFonts w:ascii="Arial" w:hAnsi="Arial" w:cs="Arial"/>
          <w:sz w:val="24"/>
          <w:szCs w:val="24"/>
        </w:rPr>
        <w:t>E</w:t>
      </w:r>
      <w:r w:rsidR="008D33F8">
        <w:rPr>
          <w:rFonts w:ascii="Arial" w:hAnsi="Arial" w:cs="Arial"/>
          <w:sz w:val="24"/>
          <w:szCs w:val="24"/>
        </w:rPr>
        <w:t>du</w:t>
      </w:r>
      <w:r w:rsidR="00A25B17">
        <w:rPr>
          <w:rFonts w:ascii="Arial" w:hAnsi="Arial" w:cs="Arial"/>
          <w:sz w:val="24"/>
          <w:szCs w:val="24"/>
        </w:rPr>
        <w:t>cation</w:t>
      </w:r>
      <w:r w:rsidR="007F7C60">
        <w:rPr>
          <w:rFonts w:ascii="Arial" w:hAnsi="Arial" w:cs="Arial"/>
          <w:sz w:val="24"/>
          <w:szCs w:val="24"/>
        </w:rPr>
        <w:t xml:space="preserve"> and E</w:t>
      </w:r>
      <w:r w:rsidR="00A25B17">
        <w:rPr>
          <w:rFonts w:ascii="Arial" w:hAnsi="Arial" w:cs="Arial"/>
          <w:sz w:val="24"/>
          <w:szCs w:val="24"/>
        </w:rPr>
        <w:t xml:space="preserve">nglish </w:t>
      </w:r>
      <w:r w:rsidR="007F7C60">
        <w:rPr>
          <w:rFonts w:ascii="Arial" w:hAnsi="Arial" w:cs="Arial"/>
          <w:sz w:val="24"/>
          <w:szCs w:val="24"/>
        </w:rPr>
        <w:t>M</w:t>
      </w:r>
      <w:r w:rsidR="00A25B17">
        <w:rPr>
          <w:rFonts w:ascii="Arial" w:hAnsi="Arial" w:cs="Arial"/>
          <w:sz w:val="24"/>
          <w:szCs w:val="24"/>
        </w:rPr>
        <w:t>edium Education</w:t>
      </w:r>
      <w:r w:rsidR="007F7C60">
        <w:rPr>
          <w:rFonts w:ascii="Arial" w:hAnsi="Arial" w:cs="Arial"/>
          <w:sz w:val="24"/>
          <w:szCs w:val="24"/>
        </w:rPr>
        <w:t>.</w:t>
      </w:r>
    </w:p>
    <w:p w14:paraId="5AD46864" w14:textId="4C6BB66E" w:rsidR="00FA2900" w:rsidRDefault="00314552" w:rsidP="00314552">
      <w:pPr>
        <w:pStyle w:val="ListParagraph"/>
        <w:numPr>
          <w:ilvl w:val="0"/>
          <w:numId w:val="2"/>
        </w:numPr>
        <w:rPr>
          <w:rFonts w:ascii="Arial" w:hAnsi="Arial" w:cs="Arial"/>
          <w:sz w:val="24"/>
          <w:szCs w:val="24"/>
        </w:rPr>
      </w:pPr>
      <w:r>
        <w:rPr>
          <w:rFonts w:ascii="Arial" w:hAnsi="Arial" w:cs="Arial"/>
          <w:sz w:val="24"/>
          <w:szCs w:val="24"/>
        </w:rPr>
        <w:t>T</w:t>
      </w:r>
      <w:r w:rsidR="00F327B3">
        <w:rPr>
          <w:rFonts w:ascii="Arial" w:hAnsi="Arial" w:cs="Arial"/>
          <w:sz w:val="24"/>
          <w:szCs w:val="24"/>
        </w:rPr>
        <w:t xml:space="preserve">eachers </w:t>
      </w:r>
      <w:r>
        <w:rPr>
          <w:rFonts w:ascii="Arial" w:hAnsi="Arial" w:cs="Arial"/>
          <w:sz w:val="24"/>
          <w:szCs w:val="24"/>
        </w:rPr>
        <w:t xml:space="preserve">have developed and </w:t>
      </w:r>
      <w:r w:rsidR="00F327B3">
        <w:rPr>
          <w:rFonts w:ascii="Arial" w:hAnsi="Arial" w:cs="Arial"/>
          <w:sz w:val="24"/>
          <w:szCs w:val="24"/>
        </w:rPr>
        <w:t xml:space="preserve">are </w:t>
      </w:r>
      <w:r w:rsidR="00E85A09">
        <w:rPr>
          <w:rFonts w:ascii="Arial" w:hAnsi="Arial" w:cs="Arial"/>
          <w:sz w:val="24"/>
          <w:szCs w:val="24"/>
        </w:rPr>
        <w:t>consistently</w:t>
      </w:r>
      <w:r w:rsidR="00F327B3">
        <w:rPr>
          <w:rFonts w:ascii="Arial" w:hAnsi="Arial" w:cs="Arial"/>
          <w:sz w:val="24"/>
          <w:szCs w:val="24"/>
        </w:rPr>
        <w:t xml:space="preserve"> using the </w:t>
      </w:r>
      <w:r w:rsidR="00E85A09" w:rsidRPr="00314552">
        <w:rPr>
          <w:rFonts w:ascii="Arial" w:hAnsi="Arial" w:cs="Arial"/>
          <w:sz w:val="24"/>
          <w:szCs w:val="24"/>
        </w:rPr>
        <w:t>Kilmuir and Staffin</w:t>
      </w:r>
      <w:r w:rsidR="00F327B3" w:rsidRPr="00314552">
        <w:rPr>
          <w:rFonts w:ascii="Arial" w:hAnsi="Arial" w:cs="Arial"/>
          <w:sz w:val="24"/>
          <w:szCs w:val="24"/>
        </w:rPr>
        <w:t xml:space="preserve"> </w:t>
      </w:r>
      <w:r w:rsidR="00801E5D">
        <w:rPr>
          <w:rFonts w:ascii="Arial" w:hAnsi="Arial" w:cs="Arial"/>
          <w:sz w:val="24"/>
          <w:szCs w:val="24"/>
        </w:rPr>
        <w:t>learning</w:t>
      </w:r>
      <w:r w:rsidR="00CA2C2E">
        <w:rPr>
          <w:rFonts w:ascii="Arial" w:hAnsi="Arial" w:cs="Arial"/>
          <w:sz w:val="24"/>
          <w:szCs w:val="24"/>
        </w:rPr>
        <w:t xml:space="preserve"> </w:t>
      </w:r>
      <w:r w:rsidR="00F327B3" w:rsidRPr="00314552">
        <w:rPr>
          <w:rFonts w:ascii="Arial" w:hAnsi="Arial" w:cs="Arial"/>
          <w:sz w:val="24"/>
          <w:szCs w:val="24"/>
        </w:rPr>
        <w:t xml:space="preserve">toolkit to deliver </w:t>
      </w:r>
      <w:r w:rsidR="00E85A09" w:rsidRPr="00314552">
        <w:rPr>
          <w:rFonts w:ascii="Arial" w:hAnsi="Arial" w:cs="Arial"/>
          <w:sz w:val="24"/>
          <w:szCs w:val="24"/>
        </w:rPr>
        <w:t>high quality lessons</w:t>
      </w:r>
      <w:r w:rsidR="00CA2C2E">
        <w:rPr>
          <w:rFonts w:ascii="Arial" w:hAnsi="Arial" w:cs="Arial"/>
          <w:sz w:val="24"/>
          <w:szCs w:val="24"/>
        </w:rPr>
        <w:t xml:space="preserve"> consistently across all curricular areas.</w:t>
      </w:r>
      <w:r w:rsidR="00C32B11">
        <w:rPr>
          <w:rFonts w:ascii="Arial" w:hAnsi="Arial" w:cs="Arial"/>
          <w:sz w:val="24"/>
          <w:szCs w:val="24"/>
        </w:rPr>
        <w:t xml:space="preserve"> This has resulted in approved attainment across the school.</w:t>
      </w:r>
    </w:p>
    <w:p w14:paraId="7D56F4CD" w14:textId="2490C93A" w:rsidR="00497F62" w:rsidRDefault="0034054B" w:rsidP="00314552">
      <w:pPr>
        <w:pStyle w:val="ListParagraph"/>
        <w:numPr>
          <w:ilvl w:val="0"/>
          <w:numId w:val="2"/>
        </w:numPr>
        <w:rPr>
          <w:rFonts w:ascii="Arial" w:hAnsi="Arial" w:cs="Arial"/>
          <w:sz w:val="24"/>
          <w:szCs w:val="24"/>
        </w:rPr>
      </w:pPr>
      <w:r>
        <w:rPr>
          <w:rFonts w:ascii="Arial" w:hAnsi="Arial" w:cs="Arial"/>
          <w:sz w:val="24"/>
          <w:szCs w:val="24"/>
        </w:rPr>
        <w:t xml:space="preserve">All class teachers are effectively using SNSA, SOFA and the Highland </w:t>
      </w:r>
      <w:r w:rsidR="007A31EF">
        <w:rPr>
          <w:rFonts w:ascii="Arial" w:hAnsi="Arial" w:cs="Arial"/>
          <w:sz w:val="24"/>
          <w:szCs w:val="24"/>
        </w:rPr>
        <w:t xml:space="preserve">dashboard data to plan for gaps and </w:t>
      </w:r>
      <w:r w:rsidR="00552D8F">
        <w:rPr>
          <w:rFonts w:ascii="Arial" w:hAnsi="Arial" w:cs="Arial"/>
          <w:sz w:val="24"/>
          <w:szCs w:val="24"/>
        </w:rPr>
        <w:t>plan targeted interventions to increase attainment for all pupils.</w:t>
      </w:r>
    </w:p>
    <w:p w14:paraId="152B5B92" w14:textId="4509E3CC" w:rsidR="00DC43B6" w:rsidRDefault="00DC43B6" w:rsidP="00314552">
      <w:pPr>
        <w:pStyle w:val="ListParagraph"/>
        <w:numPr>
          <w:ilvl w:val="0"/>
          <w:numId w:val="2"/>
        </w:numPr>
        <w:rPr>
          <w:rFonts w:ascii="Arial" w:hAnsi="Arial" w:cs="Arial"/>
          <w:sz w:val="24"/>
          <w:szCs w:val="24"/>
        </w:rPr>
      </w:pPr>
      <w:r>
        <w:rPr>
          <w:rFonts w:ascii="Arial" w:hAnsi="Arial" w:cs="Arial"/>
          <w:sz w:val="24"/>
          <w:szCs w:val="24"/>
        </w:rPr>
        <w:t xml:space="preserve">As part of the school’s commitment to identifying pupil targets, all child plans have been reviewed and </w:t>
      </w:r>
      <w:r w:rsidR="00FA043C">
        <w:rPr>
          <w:rFonts w:ascii="Arial" w:hAnsi="Arial" w:cs="Arial"/>
          <w:sz w:val="24"/>
          <w:szCs w:val="24"/>
        </w:rPr>
        <w:t xml:space="preserve">the </w:t>
      </w:r>
      <w:r w:rsidR="002A1612">
        <w:rPr>
          <w:rFonts w:ascii="Arial" w:hAnsi="Arial" w:cs="Arial"/>
          <w:sz w:val="24"/>
          <w:szCs w:val="24"/>
        </w:rPr>
        <w:t>targets within those plans are now specific, measurable and reviewed on a timely basis.</w:t>
      </w:r>
      <w:r w:rsidR="00FA043C">
        <w:rPr>
          <w:rFonts w:ascii="Arial" w:hAnsi="Arial" w:cs="Arial"/>
          <w:sz w:val="24"/>
          <w:szCs w:val="24"/>
        </w:rPr>
        <w:t xml:space="preserve">  This has helped to </w:t>
      </w:r>
      <w:r w:rsidR="004519E3">
        <w:rPr>
          <w:rFonts w:ascii="Arial" w:hAnsi="Arial" w:cs="Arial"/>
          <w:sz w:val="24"/>
          <w:szCs w:val="24"/>
        </w:rPr>
        <w:t xml:space="preserve">ensure support is well planned for and targeted to meet the needs of </w:t>
      </w:r>
      <w:r w:rsidR="007E55F5">
        <w:rPr>
          <w:rFonts w:ascii="Arial" w:hAnsi="Arial" w:cs="Arial"/>
          <w:sz w:val="24"/>
          <w:szCs w:val="24"/>
        </w:rPr>
        <w:t xml:space="preserve">identified </w:t>
      </w:r>
      <w:r w:rsidR="004519E3">
        <w:rPr>
          <w:rFonts w:ascii="Arial" w:hAnsi="Arial" w:cs="Arial"/>
          <w:sz w:val="24"/>
          <w:szCs w:val="24"/>
        </w:rPr>
        <w:t>individual pupils.</w:t>
      </w:r>
      <w:r w:rsidR="00FA043C">
        <w:rPr>
          <w:rFonts w:ascii="Arial" w:hAnsi="Arial" w:cs="Arial"/>
          <w:sz w:val="24"/>
          <w:szCs w:val="24"/>
        </w:rPr>
        <w:t xml:space="preserve"> </w:t>
      </w:r>
    </w:p>
    <w:p w14:paraId="33C00445" w14:textId="4EED1F03" w:rsidR="00552D8F" w:rsidRDefault="00AE1393" w:rsidP="00314552">
      <w:pPr>
        <w:pStyle w:val="ListParagraph"/>
        <w:numPr>
          <w:ilvl w:val="0"/>
          <w:numId w:val="2"/>
        </w:numPr>
        <w:rPr>
          <w:rFonts w:ascii="Arial" w:hAnsi="Arial" w:cs="Arial"/>
          <w:sz w:val="24"/>
          <w:szCs w:val="24"/>
        </w:rPr>
      </w:pPr>
      <w:r>
        <w:rPr>
          <w:rFonts w:ascii="Arial" w:hAnsi="Arial" w:cs="Arial"/>
          <w:sz w:val="24"/>
          <w:szCs w:val="24"/>
        </w:rPr>
        <w:t xml:space="preserve">To </w:t>
      </w:r>
      <w:r w:rsidR="007F5ED4">
        <w:rPr>
          <w:rFonts w:ascii="Arial" w:hAnsi="Arial" w:cs="Arial"/>
          <w:sz w:val="24"/>
          <w:szCs w:val="24"/>
        </w:rPr>
        <w:t>m</w:t>
      </w:r>
      <w:r>
        <w:rPr>
          <w:rFonts w:ascii="Arial" w:hAnsi="Arial" w:cs="Arial"/>
          <w:sz w:val="24"/>
          <w:szCs w:val="24"/>
        </w:rPr>
        <w:t xml:space="preserve">eet the needs of all </w:t>
      </w:r>
      <w:r w:rsidR="00461D15">
        <w:rPr>
          <w:rFonts w:ascii="Arial" w:hAnsi="Arial" w:cs="Arial"/>
          <w:sz w:val="24"/>
          <w:szCs w:val="24"/>
        </w:rPr>
        <w:t>learner’s</w:t>
      </w:r>
      <w:r>
        <w:rPr>
          <w:rFonts w:ascii="Arial" w:hAnsi="Arial" w:cs="Arial"/>
          <w:sz w:val="24"/>
          <w:szCs w:val="24"/>
        </w:rPr>
        <w:t xml:space="preserve"> class teachers have successfully used support materials </w:t>
      </w:r>
      <w:r w:rsidR="007F5ED4">
        <w:rPr>
          <w:rFonts w:ascii="Arial" w:hAnsi="Arial" w:cs="Arial"/>
          <w:sz w:val="24"/>
          <w:szCs w:val="24"/>
        </w:rPr>
        <w:t xml:space="preserve">and training </w:t>
      </w:r>
      <w:r>
        <w:rPr>
          <w:rFonts w:ascii="Arial" w:hAnsi="Arial" w:cs="Arial"/>
          <w:sz w:val="24"/>
          <w:szCs w:val="24"/>
        </w:rPr>
        <w:t xml:space="preserve">from </w:t>
      </w:r>
      <w:r w:rsidR="007F5ED4">
        <w:rPr>
          <w:rFonts w:ascii="Arial" w:hAnsi="Arial" w:cs="Arial"/>
          <w:sz w:val="24"/>
          <w:szCs w:val="24"/>
        </w:rPr>
        <w:t>H</w:t>
      </w:r>
      <w:r>
        <w:rPr>
          <w:rFonts w:ascii="Arial" w:hAnsi="Arial" w:cs="Arial"/>
          <w:sz w:val="24"/>
          <w:szCs w:val="24"/>
        </w:rPr>
        <w:t xml:space="preserve">ighland Council to </w:t>
      </w:r>
      <w:r w:rsidR="003D403D">
        <w:rPr>
          <w:rFonts w:ascii="Arial" w:hAnsi="Arial" w:cs="Arial"/>
          <w:sz w:val="24"/>
          <w:szCs w:val="24"/>
        </w:rPr>
        <w:t>become more confident and skilled in</w:t>
      </w:r>
      <w:r>
        <w:rPr>
          <w:rFonts w:ascii="Arial" w:hAnsi="Arial" w:cs="Arial"/>
          <w:sz w:val="24"/>
          <w:szCs w:val="24"/>
        </w:rPr>
        <w:t xml:space="preserve"> precision teaching </w:t>
      </w:r>
      <w:r w:rsidR="003D403D">
        <w:rPr>
          <w:rFonts w:ascii="Arial" w:hAnsi="Arial" w:cs="Arial"/>
          <w:sz w:val="24"/>
          <w:szCs w:val="24"/>
        </w:rPr>
        <w:t>in literacy and numeracy</w:t>
      </w:r>
      <w:r w:rsidR="00E52D04">
        <w:rPr>
          <w:rFonts w:ascii="Arial" w:hAnsi="Arial" w:cs="Arial"/>
          <w:sz w:val="24"/>
          <w:szCs w:val="24"/>
        </w:rPr>
        <w:t xml:space="preserve"> in both Gaelic Medium and English Medium Education</w:t>
      </w:r>
      <w:r w:rsidR="003D403D">
        <w:rPr>
          <w:rFonts w:ascii="Arial" w:hAnsi="Arial" w:cs="Arial"/>
          <w:sz w:val="24"/>
          <w:szCs w:val="24"/>
        </w:rPr>
        <w:t xml:space="preserve">.  This has resulted in all pupils making significant progress across </w:t>
      </w:r>
      <w:r w:rsidR="00461D15">
        <w:rPr>
          <w:rFonts w:ascii="Arial" w:hAnsi="Arial" w:cs="Arial"/>
          <w:sz w:val="24"/>
          <w:szCs w:val="24"/>
        </w:rPr>
        <w:t xml:space="preserve">all curricular areas but </w:t>
      </w:r>
      <w:r w:rsidR="00E52D04">
        <w:rPr>
          <w:rFonts w:ascii="Arial" w:hAnsi="Arial" w:cs="Arial"/>
          <w:sz w:val="24"/>
          <w:szCs w:val="24"/>
        </w:rPr>
        <w:t xml:space="preserve">particularly in </w:t>
      </w:r>
      <w:r w:rsidR="00461D15">
        <w:rPr>
          <w:rFonts w:ascii="Arial" w:hAnsi="Arial" w:cs="Arial"/>
          <w:sz w:val="24"/>
          <w:szCs w:val="24"/>
        </w:rPr>
        <w:t>literacy and numeracy.</w:t>
      </w:r>
    </w:p>
    <w:p w14:paraId="681BAFF3" w14:textId="77777777" w:rsidR="008A14C5" w:rsidRPr="00314552" w:rsidRDefault="008A14C5" w:rsidP="000F6FA5">
      <w:pPr>
        <w:pStyle w:val="ListParagraph"/>
        <w:rPr>
          <w:rFonts w:ascii="Arial" w:hAnsi="Arial" w:cs="Arial"/>
          <w:sz w:val="24"/>
          <w:szCs w:val="24"/>
        </w:rPr>
      </w:pPr>
    </w:p>
    <w:p w14:paraId="587AB79F" w14:textId="77777777" w:rsidR="00434041" w:rsidRDefault="00434041" w:rsidP="00434041">
      <w:pPr>
        <w:pStyle w:val="ListParagraph"/>
        <w:ind w:left="1440"/>
        <w:rPr>
          <w:rFonts w:ascii="Arial" w:hAnsi="Arial" w:cs="Arial"/>
          <w:sz w:val="24"/>
          <w:szCs w:val="24"/>
        </w:rPr>
      </w:pPr>
    </w:p>
    <w:tbl>
      <w:tblPr>
        <w:tblStyle w:val="MediumShading1-Accent4"/>
        <w:tblW w:w="0" w:type="auto"/>
        <w:tblLook w:val="04A0" w:firstRow="1" w:lastRow="0" w:firstColumn="1" w:lastColumn="0" w:noHBand="0" w:noVBand="1"/>
      </w:tblPr>
      <w:tblGrid>
        <w:gridCol w:w="9006"/>
      </w:tblGrid>
      <w:tr w:rsidR="00434041" w14:paraId="22618C19" w14:textId="77777777" w:rsidTr="000726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06" w:type="dxa"/>
          </w:tcPr>
          <w:p w14:paraId="76E32454" w14:textId="77777777" w:rsidR="00434041" w:rsidRDefault="00434041" w:rsidP="00434041">
            <w:pPr>
              <w:pStyle w:val="ListParagraph"/>
              <w:ind w:left="0"/>
              <w:rPr>
                <w:rFonts w:ascii="Arial" w:hAnsi="Arial" w:cs="Arial"/>
                <w:sz w:val="24"/>
                <w:szCs w:val="24"/>
              </w:rPr>
            </w:pPr>
            <w:r>
              <w:rPr>
                <w:rFonts w:ascii="Arial" w:hAnsi="Arial" w:cs="Arial"/>
                <w:sz w:val="24"/>
                <w:szCs w:val="24"/>
              </w:rPr>
              <w:t>QI 3.2 Raising Attainment and Achievement</w:t>
            </w:r>
          </w:p>
          <w:p w14:paraId="02F594FE" w14:textId="77777777" w:rsidR="00434041" w:rsidRDefault="00434041" w:rsidP="00434041">
            <w:pPr>
              <w:pStyle w:val="ListParagraph"/>
              <w:ind w:left="0"/>
              <w:rPr>
                <w:rFonts w:ascii="Arial" w:hAnsi="Arial" w:cs="Arial"/>
                <w:sz w:val="24"/>
                <w:szCs w:val="24"/>
              </w:rPr>
            </w:pPr>
          </w:p>
        </w:tc>
      </w:tr>
    </w:tbl>
    <w:p w14:paraId="2E15A92E" w14:textId="77777777" w:rsidR="0007267E" w:rsidRPr="0007267E" w:rsidRDefault="0007267E" w:rsidP="00434041">
      <w:pPr>
        <w:rPr>
          <w:rFonts w:ascii="Arial" w:hAnsi="Arial" w:cs="Arial"/>
          <w:i/>
          <w:iCs/>
        </w:rPr>
      </w:pPr>
    </w:p>
    <w:p w14:paraId="5D111E58" w14:textId="4B62F31E" w:rsidR="000309DA" w:rsidRPr="0007267E" w:rsidRDefault="0007267E" w:rsidP="00434041">
      <w:pPr>
        <w:rPr>
          <w:rFonts w:ascii="Arial" w:hAnsi="Arial" w:cs="Arial"/>
          <w:i/>
          <w:iCs/>
          <w:sz w:val="24"/>
          <w:szCs w:val="24"/>
        </w:rPr>
      </w:pPr>
      <w:r w:rsidRPr="0007267E">
        <w:rPr>
          <w:rFonts w:ascii="Arial" w:hAnsi="Arial" w:cs="Arial"/>
          <w:i/>
          <w:iCs/>
        </w:rPr>
        <w:t xml:space="preserve">Continue to raise attainment in literacy and English, numeracy and mathematics and reading and writing in </w:t>
      </w:r>
      <w:proofErr w:type="spellStart"/>
      <w:r w:rsidRPr="0007267E">
        <w:rPr>
          <w:rFonts w:ascii="Arial" w:hAnsi="Arial" w:cs="Arial"/>
          <w:i/>
          <w:iCs/>
        </w:rPr>
        <w:t>Gàidhlig</w:t>
      </w:r>
      <w:proofErr w:type="spellEnd"/>
      <w:r w:rsidRPr="0007267E">
        <w:rPr>
          <w:rFonts w:ascii="Arial" w:hAnsi="Arial" w:cs="Arial"/>
          <w:i/>
          <w:iCs/>
        </w:rPr>
        <w:t>.</w:t>
      </w:r>
    </w:p>
    <w:p w14:paraId="3B8A5079" w14:textId="40BC144D" w:rsidR="00D8367F" w:rsidRPr="007D654C" w:rsidRDefault="0073723B" w:rsidP="00CC38DA">
      <w:pPr>
        <w:pStyle w:val="ListParagraph"/>
        <w:numPr>
          <w:ilvl w:val="0"/>
          <w:numId w:val="12"/>
        </w:numPr>
        <w:rPr>
          <w:rFonts w:ascii="Arial" w:hAnsi="Arial" w:cs="Arial"/>
          <w:i/>
          <w:sz w:val="24"/>
          <w:szCs w:val="24"/>
        </w:rPr>
      </w:pPr>
      <w:r>
        <w:rPr>
          <w:rFonts w:ascii="Arial" w:hAnsi="Arial" w:cs="Arial"/>
          <w:iCs/>
          <w:sz w:val="24"/>
          <w:szCs w:val="24"/>
        </w:rPr>
        <w:t>Gaelic Medium</w:t>
      </w:r>
    </w:p>
    <w:p w14:paraId="3DF711E2" w14:textId="7F9A8A8D" w:rsidR="007D654C" w:rsidRPr="00C62F79" w:rsidRDefault="00C62F79" w:rsidP="007D654C">
      <w:pPr>
        <w:pStyle w:val="ListParagraph"/>
        <w:numPr>
          <w:ilvl w:val="1"/>
          <w:numId w:val="12"/>
        </w:numPr>
        <w:rPr>
          <w:rFonts w:ascii="Arial" w:hAnsi="Arial" w:cs="Arial"/>
          <w:i/>
          <w:sz w:val="24"/>
          <w:szCs w:val="24"/>
        </w:rPr>
      </w:pPr>
      <w:r>
        <w:rPr>
          <w:rFonts w:ascii="Arial" w:hAnsi="Arial" w:cs="Arial"/>
          <w:iCs/>
          <w:sz w:val="24"/>
          <w:szCs w:val="24"/>
        </w:rPr>
        <w:t xml:space="preserve">Reading - </w:t>
      </w:r>
      <w:r w:rsidR="006802BB">
        <w:rPr>
          <w:rFonts w:ascii="Arial" w:hAnsi="Arial" w:cs="Arial"/>
          <w:iCs/>
          <w:sz w:val="24"/>
          <w:szCs w:val="24"/>
        </w:rPr>
        <w:t xml:space="preserve">100% of pupils have made progress </w:t>
      </w:r>
      <w:r w:rsidR="00BD4186">
        <w:rPr>
          <w:rFonts w:ascii="Arial" w:hAnsi="Arial" w:cs="Arial"/>
          <w:iCs/>
          <w:sz w:val="24"/>
          <w:szCs w:val="24"/>
        </w:rPr>
        <w:t xml:space="preserve">and now all pupils are on track or above </w:t>
      </w:r>
      <w:r>
        <w:rPr>
          <w:rFonts w:ascii="Arial" w:hAnsi="Arial" w:cs="Arial"/>
          <w:iCs/>
          <w:sz w:val="24"/>
          <w:szCs w:val="24"/>
        </w:rPr>
        <w:t>for ACEL.</w:t>
      </w:r>
    </w:p>
    <w:p w14:paraId="42CD1EEF" w14:textId="4DB14CFF" w:rsidR="00C62F79" w:rsidRPr="00631CB4" w:rsidRDefault="00C62F79" w:rsidP="007D654C">
      <w:pPr>
        <w:pStyle w:val="ListParagraph"/>
        <w:numPr>
          <w:ilvl w:val="1"/>
          <w:numId w:val="12"/>
        </w:numPr>
        <w:rPr>
          <w:rFonts w:ascii="Arial" w:hAnsi="Arial" w:cs="Arial"/>
          <w:i/>
          <w:sz w:val="24"/>
          <w:szCs w:val="24"/>
        </w:rPr>
      </w:pPr>
      <w:r>
        <w:rPr>
          <w:rFonts w:ascii="Arial" w:hAnsi="Arial" w:cs="Arial"/>
          <w:iCs/>
          <w:sz w:val="24"/>
          <w:szCs w:val="24"/>
        </w:rPr>
        <w:t>Wri</w:t>
      </w:r>
      <w:r w:rsidR="00631CB4">
        <w:rPr>
          <w:rFonts w:ascii="Arial" w:hAnsi="Arial" w:cs="Arial"/>
          <w:iCs/>
          <w:sz w:val="24"/>
          <w:szCs w:val="24"/>
        </w:rPr>
        <w:t>ting - 100% of pupils have made progress and now all pupils are on track or above for ACEL.</w:t>
      </w:r>
    </w:p>
    <w:p w14:paraId="2A3FD749" w14:textId="1841258E" w:rsidR="00631CB4" w:rsidRPr="000E3C04" w:rsidRDefault="00631CB4" w:rsidP="007D654C">
      <w:pPr>
        <w:pStyle w:val="ListParagraph"/>
        <w:numPr>
          <w:ilvl w:val="1"/>
          <w:numId w:val="12"/>
        </w:numPr>
        <w:rPr>
          <w:rFonts w:ascii="Arial" w:hAnsi="Arial" w:cs="Arial"/>
          <w:i/>
          <w:sz w:val="24"/>
          <w:szCs w:val="24"/>
        </w:rPr>
      </w:pPr>
      <w:r>
        <w:rPr>
          <w:rFonts w:ascii="Arial" w:hAnsi="Arial" w:cs="Arial"/>
          <w:iCs/>
          <w:sz w:val="24"/>
          <w:szCs w:val="24"/>
        </w:rPr>
        <w:t xml:space="preserve">Listening and </w:t>
      </w:r>
      <w:proofErr w:type="gramStart"/>
      <w:r>
        <w:rPr>
          <w:rFonts w:ascii="Arial" w:hAnsi="Arial" w:cs="Arial"/>
          <w:iCs/>
          <w:sz w:val="24"/>
          <w:szCs w:val="24"/>
        </w:rPr>
        <w:t>Talking</w:t>
      </w:r>
      <w:proofErr w:type="gramEnd"/>
      <w:r w:rsidR="000E3C04">
        <w:rPr>
          <w:rFonts w:ascii="Arial" w:hAnsi="Arial" w:cs="Arial"/>
          <w:iCs/>
          <w:sz w:val="24"/>
          <w:szCs w:val="24"/>
        </w:rPr>
        <w:t xml:space="preserve"> – 100% of pupils are on track or above and have continued to make </w:t>
      </w:r>
      <w:r w:rsidR="00B802D1">
        <w:rPr>
          <w:rFonts w:ascii="Arial" w:hAnsi="Arial" w:cs="Arial"/>
          <w:iCs/>
          <w:sz w:val="24"/>
          <w:szCs w:val="24"/>
        </w:rPr>
        <w:t>good</w:t>
      </w:r>
      <w:r w:rsidR="000E3C04">
        <w:rPr>
          <w:rFonts w:ascii="Arial" w:hAnsi="Arial" w:cs="Arial"/>
          <w:iCs/>
          <w:sz w:val="24"/>
          <w:szCs w:val="24"/>
        </w:rPr>
        <w:t xml:space="preserve"> progress.</w:t>
      </w:r>
    </w:p>
    <w:p w14:paraId="0F80611D" w14:textId="1BE0F3CF" w:rsidR="000E3C04" w:rsidRPr="009036AA" w:rsidRDefault="000E3C04" w:rsidP="007D654C">
      <w:pPr>
        <w:pStyle w:val="ListParagraph"/>
        <w:numPr>
          <w:ilvl w:val="1"/>
          <w:numId w:val="12"/>
        </w:numPr>
        <w:rPr>
          <w:rFonts w:ascii="Arial" w:hAnsi="Arial" w:cs="Arial"/>
          <w:i/>
          <w:sz w:val="24"/>
          <w:szCs w:val="24"/>
        </w:rPr>
      </w:pPr>
      <w:r>
        <w:rPr>
          <w:rFonts w:ascii="Arial" w:hAnsi="Arial" w:cs="Arial"/>
          <w:iCs/>
          <w:sz w:val="24"/>
          <w:szCs w:val="24"/>
        </w:rPr>
        <w:t xml:space="preserve">Numeracy </w:t>
      </w:r>
      <w:r w:rsidR="000B1B29">
        <w:rPr>
          <w:rFonts w:ascii="Arial" w:hAnsi="Arial" w:cs="Arial"/>
          <w:iCs/>
          <w:sz w:val="24"/>
          <w:szCs w:val="24"/>
        </w:rPr>
        <w:t>–</w:t>
      </w:r>
      <w:r>
        <w:rPr>
          <w:rFonts w:ascii="Arial" w:hAnsi="Arial" w:cs="Arial"/>
          <w:iCs/>
          <w:sz w:val="24"/>
          <w:szCs w:val="24"/>
        </w:rPr>
        <w:t xml:space="preserve"> </w:t>
      </w:r>
      <w:r w:rsidR="000B1B29">
        <w:rPr>
          <w:rFonts w:ascii="Arial" w:hAnsi="Arial" w:cs="Arial"/>
          <w:iCs/>
          <w:sz w:val="24"/>
          <w:szCs w:val="24"/>
        </w:rPr>
        <w:t xml:space="preserve">All pupils have made significant progress. </w:t>
      </w:r>
      <w:r w:rsidR="00E81AC5">
        <w:rPr>
          <w:rFonts w:ascii="Arial" w:hAnsi="Arial" w:cs="Arial"/>
          <w:iCs/>
          <w:sz w:val="24"/>
          <w:szCs w:val="24"/>
        </w:rPr>
        <w:t>88% of pupils are on track or above</w:t>
      </w:r>
      <w:r w:rsidR="00634F2D">
        <w:rPr>
          <w:rFonts w:ascii="Arial" w:hAnsi="Arial" w:cs="Arial"/>
          <w:iCs/>
          <w:sz w:val="24"/>
          <w:szCs w:val="24"/>
        </w:rPr>
        <w:t xml:space="preserve">. </w:t>
      </w:r>
      <w:r w:rsidR="00C8387D">
        <w:rPr>
          <w:rFonts w:ascii="Arial" w:hAnsi="Arial" w:cs="Arial"/>
          <w:iCs/>
          <w:sz w:val="24"/>
          <w:szCs w:val="24"/>
        </w:rPr>
        <w:t>A</w:t>
      </w:r>
      <w:r w:rsidR="00634F2D">
        <w:rPr>
          <w:rFonts w:ascii="Arial" w:hAnsi="Arial" w:cs="Arial"/>
          <w:iCs/>
          <w:sz w:val="24"/>
          <w:szCs w:val="24"/>
        </w:rPr>
        <w:t xml:space="preserve">ll pupils </w:t>
      </w:r>
      <w:r w:rsidR="00C8387D">
        <w:rPr>
          <w:rFonts w:ascii="Arial" w:hAnsi="Arial" w:cs="Arial"/>
          <w:iCs/>
          <w:sz w:val="24"/>
          <w:szCs w:val="24"/>
        </w:rPr>
        <w:t>have made at least one year’s progress but some making significantly more.</w:t>
      </w:r>
    </w:p>
    <w:p w14:paraId="5E525A48" w14:textId="4967CFD8" w:rsidR="009036AA" w:rsidRPr="007D654C" w:rsidRDefault="009036AA" w:rsidP="009036AA">
      <w:pPr>
        <w:pStyle w:val="ListParagraph"/>
        <w:numPr>
          <w:ilvl w:val="0"/>
          <w:numId w:val="12"/>
        </w:numPr>
        <w:rPr>
          <w:rFonts w:ascii="Arial" w:hAnsi="Arial" w:cs="Arial"/>
          <w:i/>
          <w:sz w:val="24"/>
          <w:szCs w:val="24"/>
        </w:rPr>
      </w:pPr>
      <w:r>
        <w:rPr>
          <w:rFonts w:ascii="Arial" w:hAnsi="Arial" w:cs="Arial"/>
          <w:iCs/>
          <w:sz w:val="24"/>
          <w:szCs w:val="24"/>
        </w:rPr>
        <w:t>English Medium</w:t>
      </w:r>
    </w:p>
    <w:p w14:paraId="185E69EE" w14:textId="77777777" w:rsidR="009036AA" w:rsidRPr="00C62F79" w:rsidRDefault="009036AA" w:rsidP="009036AA">
      <w:pPr>
        <w:pStyle w:val="ListParagraph"/>
        <w:numPr>
          <w:ilvl w:val="1"/>
          <w:numId w:val="12"/>
        </w:numPr>
        <w:rPr>
          <w:rFonts w:ascii="Arial" w:hAnsi="Arial" w:cs="Arial"/>
          <w:i/>
          <w:sz w:val="24"/>
          <w:szCs w:val="24"/>
        </w:rPr>
      </w:pPr>
      <w:r>
        <w:rPr>
          <w:rFonts w:ascii="Arial" w:hAnsi="Arial" w:cs="Arial"/>
          <w:iCs/>
          <w:sz w:val="24"/>
          <w:szCs w:val="24"/>
        </w:rPr>
        <w:t>Reading - 100% of pupils have made progress and now all pupils are on track or above for ACEL.</w:t>
      </w:r>
    </w:p>
    <w:p w14:paraId="791286E8" w14:textId="77777777" w:rsidR="009036AA" w:rsidRPr="00631CB4" w:rsidRDefault="009036AA" w:rsidP="009036AA">
      <w:pPr>
        <w:pStyle w:val="ListParagraph"/>
        <w:numPr>
          <w:ilvl w:val="1"/>
          <w:numId w:val="12"/>
        </w:numPr>
        <w:rPr>
          <w:rFonts w:ascii="Arial" w:hAnsi="Arial" w:cs="Arial"/>
          <w:i/>
          <w:sz w:val="24"/>
          <w:szCs w:val="24"/>
        </w:rPr>
      </w:pPr>
      <w:r>
        <w:rPr>
          <w:rFonts w:ascii="Arial" w:hAnsi="Arial" w:cs="Arial"/>
          <w:iCs/>
          <w:sz w:val="24"/>
          <w:szCs w:val="24"/>
        </w:rPr>
        <w:t>Writing - 100% of pupils have made progress and now all pupils are on track or above for ACEL.</w:t>
      </w:r>
    </w:p>
    <w:p w14:paraId="56CE5C01" w14:textId="77777777" w:rsidR="009036AA" w:rsidRPr="000E3C04" w:rsidRDefault="009036AA" w:rsidP="009036AA">
      <w:pPr>
        <w:pStyle w:val="ListParagraph"/>
        <w:numPr>
          <w:ilvl w:val="1"/>
          <w:numId w:val="12"/>
        </w:numPr>
        <w:rPr>
          <w:rFonts w:ascii="Arial" w:hAnsi="Arial" w:cs="Arial"/>
          <w:i/>
          <w:sz w:val="24"/>
          <w:szCs w:val="24"/>
        </w:rPr>
      </w:pPr>
      <w:r>
        <w:rPr>
          <w:rFonts w:ascii="Arial" w:hAnsi="Arial" w:cs="Arial"/>
          <w:iCs/>
          <w:sz w:val="24"/>
          <w:szCs w:val="24"/>
        </w:rPr>
        <w:lastRenderedPageBreak/>
        <w:t xml:space="preserve">Listening and </w:t>
      </w:r>
      <w:proofErr w:type="gramStart"/>
      <w:r>
        <w:rPr>
          <w:rFonts w:ascii="Arial" w:hAnsi="Arial" w:cs="Arial"/>
          <w:iCs/>
          <w:sz w:val="24"/>
          <w:szCs w:val="24"/>
        </w:rPr>
        <w:t>Talking</w:t>
      </w:r>
      <w:proofErr w:type="gramEnd"/>
      <w:r>
        <w:rPr>
          <w:rFonts w:ascii="Arial" w:hAnsi="Arial" w:cs="Arial"/>
          <w:iCs/>
          <w:sz w:val="24"/>
          <w:szCs w:val="24"/>
        </w:rPr>
        <w:t xml:space="preserve"> – 100% of pupils are on track or above and have continued to make good progress.</w:t>
      </w:r>
    </w:p>
    <w:p w14:paraId="3C6DC7AD" w14:textId="77777777" w:rsidR="009036AA" w:rsidRPr="000E3C04" w:rsidRDefault="009036AA" w:rsidP="009036AA">
      <w:pPr>
        <w:pStyle w:val="ListParagraph"/>
        <w:numPr>
          <w:ilvl w:val="1"/>
          <w:numId w:val="12"/>
        </w:numPr>
        <w:rPr>
          <w:rFonts w:ascii="Arial" w:hAnsi="Arial" w:cs="Arial"/>
          <w:i/>
          <w:sz w:val="24"/>
          <w:szCs w:val="24"/>
        </w:rPr>
      </w:pPr>
      <w:r w:rsidRPr="009036AA">
        <w:rPr>
          <w:rFonts w:ascii="Arial" w:hAnsi="Arial" w:cs="Arial"/>
          <w:iCs/>
          <w:sz w:val="24"/>
          <w:szCs w:val="24"/>
        </w:rPr>
        <w:t xml:space="preserve">Numeracy – </w:t>
      </w:r>
      <w:r>
        <w:rPr>
          <w:rFonts w:ascii="Arial" w:hAnsi="Arial" w:cs="Arial"/>
          <w:iCs/>
          <w:sz w:val="24"/>
          <w:szCs w:val="24"/>
        </w:rPr>
        <w:t>100% of pupils are on track or above and have continued to make good progress.</w:t>
      </w:r>
    </w:p>
    <w:p w14:paraId="452EED68" w14:textId="4C0A0EA3" w:rsidR="00FA15FF" w:rsidRPr="0024436F" w:rsidRDefault="00FA15FF" w:rsidP="00FA15FF">
      <w:pPr>
        <w:pStyle w:val="ListParagraph"/>
        <w:numPr>
          <w:ilvl w:val="0"/>
          <w:numId w:val="12"/>
        </w:numPr>
        <w:rPr>
          <w:rFonts w:ascii="Arial" w:hAnsi="Arial" w:cs="Arial"/>
          <w:i/>
          <w:sz w:val="24"/>
          <w:szCs w:val="24"/>
        </w:rPr>
      </w:pPr>
      <w:r>
        <w:rPr>
          <w:rFonts w:ascii="Arial" w:hAnsi="Arial" w:cs="Arial"/>
          <w:iCs/>
          <w:sz w:val="24"/>
          <w:szCs w:val="24"/>
        </w:rPr>
        <w:t xml:space="preserve">Termly tracking meetings have </w:t>
      </w:r>
      <w:r w:rsidR="002510DB">
        <w:rPr>
          <w:rFonts w:ascii="Arial" w:hAnsi="Arial" w:cs="Arial"/>
          <w:iCs/>
          <w:sz w:val="24"/>
          <w:szCs w:val="24"/>
        </w:rPr>
        <w:t>supported and increase in attainment for all pupils</w:t>
      </w:r>
      <w:r w:rsidR="009D022A">
        <w:rPr>
          <w:rFonts w:ascii="Arial" w:hAnsi="Arial" w:cs="Arial"/>
          <w:iCs/>
          <w:sz w:val="24"/>
          <w:szCs w:val="24"/>
        </w:rPr>
        <w:t xml:space="preserve">.  Staff are fully engaged and prepared for each meeting and know the strengths and next steps for each pupil.  This can be clearly seen in planning folders as teachers </w:t>
      </w:r>
      <w:r w:rsidR="00455D0A">
        <w:rPr>
          <w:rFonts w:ascii="Arial" w:hAnsi="Arial" w:cs="Arial"/>
          <w:iCs/>
          <w:sz w:val="24"/>
          <w:szCs w:val="24"/>
        </w:rPr>
        <w:t xml:space="preserve">are now skilled at identifying </w:t>
      </w:r>
      <w:r w:rsidR="00503231">
        <w:rPr>
          <w:rFonts w:ascii="Arial" w:hAnsi="Arial" w:cs="Arial"/>
          <w:iCs/>
          <w:sz w:val="24"/>
          <w:szCs w:val="24"/>
        </w:rPr>
        <w:t xml:space="preserve">gaps </w:t>
      </w:r>
      <w:r w:rsidR="00780BC1">
        <w:rPr>
          <w:rFonts w:ascii="Arial" w:hAnsi="Arial" w:cs="Arial"/>
          <w:iCs/>
          <w:sz w:val="24"/>
          <w:szCs w:val="24"/>
        </w:rPr>
        <w:t>for individual children</w:t>
      </w:r>
      <w:r w:rsidR="0024436F">
        <w:rPr>
          <w:rFonts w:ascii="Arial" w:hAnsi="Arial" w:cs="Arial"/>
          <w:iCs/>
          <w:sz w:val="24"/>
          <w:szCs w:val="24"/>
        </w:rPr>
        <w:t xml:space="preserve"> </w:t>
      </w:r>
      <w:r w:rsidR="00780BC1">
        <w:rPr>
          <w:rFonts w:ascii="Arial" w:hAnsi="Arial" w:cs="Arial"/>
          <w:iCs/>
          <w:sz w:val="24"/>
          <w:szCs w:val="24"/>
        </w:rPr>
        <w:t xml:space="preserve">and whole class trends. Planning folders and attainment data </w:t>
      </w:r>
      <w:r w:rsidR="00CF08F5">
        <w:rPr>
          <w:rFonts w:ascii="Arial" w:hAnsi="Arial" w:cs="Arial"/>
          <w:iCs/>
          <w:sz w:val="24"/>
          <w:szCs w:val="24"/>
        </w:rPr>
        <w:t xml:space="preserve">and classroom observations </w:t>
      </w:r>
      <w:r w:rsidR="00780BC1">
        <w:rPr>
          <w:rFonts w:ascii="Arial" w:hAnsi="Arial" w:cs="Arial"/>
          <w:iCs/>
          <w:sz w:val="24"/>
          <w:szCs w:val="24"/>
        </w:rPr>
        <w:t xml:space="preserve">show that teachers are planning </w:t>
      </w:r>
      <w:r w:rsidR="00503231">
        <w:rPr>
          <w:rFonts w:ascii="Arial" w:hAnsi="Arial" w:cs="Arial"/>
          <w:iCs/>
          <w:sz w:val="24"/>
          <w:szCs w:val="24"/>
        </w:rPr>
        <w:t>effectively to fill those gaps.</w:t>
      </w:r>
    </w:p>
    <w:p w14:paraId="6E1E0C30" w14:textId="120877A4" w:rsidR="0024436F" w:rsidRPr="00027766" w:rsidRDefault="00B153FC" w:rsidP="00FA15FF">
      <w:pPr>
        <w:pStyle w:val="ListParagraph"/>
        <w:numPr>
          <w:ilvl w:val="0"/>
          <w:numId w:val="12"/>
        </w:numPr>
        <w:rPr>
          <w:rFonts w:ascii="Arial" w:hAnsi="Arial" w:cs="Arial"/>
          <w:i/>
          <w:sz w:val="24"/>
          <w:szCs w:val="24"/>
        </w:rPr>
      </w:pPr>
      <w:r>
        <w:rPr>
          <w:rFonts w:ascii="Arial" w:hAnsi="Arial" w:cs="Arial"/>
          <w:iCs/>
          <w:sz w:val="24"/>
          <w:szCs w:val="24"/>
        </w:rPr>
        <w:t xml:space="preserve">All </w:t>
      </w:r>
      <w:r w:rsidR="0040772E">
        <w:rPr>
          <w:rFonts w:ascii="Arial" w:hAnsi="Arial" w:cs="Arial"/>
          <w:iCs/>
          <w:sz w:val="24"/>
          <w:szCs w:val="24"/>
        </w:rPr>
        <w:t>teachers</w:t>
      </w:r>
      <w:r>
        <w:rPr>
          <w:rFonts w:ascii="Arial" w:hAnsi="Arial" w:cs="Arial"/>
          <w:iCs/>
          <w:sz w:val="24"/>
          <w:szCs w:val="24"/>
        </w:rPr>
        <w:t xml:space="preserve"> are using Highland Council materials to support effective moderation</w:t>
      </w:r>
      <w:r w:rsidR="00C75F1B">
        <w:rPr>
          <w:rFonts w:ascii="Arial" w:hAnsi="Arial" w:cs="Arial"/>
          <w:iCs/>
          <w:sz w:val="24"/>
          <w:szCs w:val="24"/>
        </w:rPr>
        <w:t xml:space="preserve">.  All teachers are using Benchmark Trackers </w:t>
      </w:r>
      <w:r w:rsidR="00816E9F">
        <w:rPr>
          <w:rFonts w:ascii="Arial" w:hAnsi="Arial" w:cs="Arial"/>
          <w:iCs/>
          <w:sz w:val="24"/>
          <w:szCs w:val="24"/>
        </w:rPr>
        <w:t xml:space="preserve">and </w:t>
      </w:r>
      <w:r w:rsidR="00CF08F5">
        <w:rPr>
          <w:rFonts w:ascii="Arial" w:hAnsi="Arial" w:cs="Arial"/>
          <w:iCs/>
          <w:sz w:val="24"/>
          <w:szCs w:val="24"/>
        </w:rPr>
        <w:t>R</w:t>
      </w:r>
      <w:r w:rsidR="00816E9F">
        <w:rPr>
          <w:rFonts w:ascii="Arial" w:hAnsi="Arial" w:cs="Arial"/>
          <w:iCs/>
          <w:sz w:val="24"/>
          <w:szCs w:val="24"/>
        </w:rPr>
        <w:t>ubrics across literacy and numeracy</w:t>
      </w:r>
      <w:r w:rsidR="001641D1">
        <w:rPr>
          <w:rFonts w:ascii="Arial" w:hAnsi="Arial" w:cs="Arial"/>
          <w:iCs/>
          <w:sz w:val="24"/>
          <w:szCs w:val="24"/>
        </w:rPr>
        <w:t xml:space="preserve"> and all teachers have worked effectively with the</w:t>
      </w:r>
      <w:r w:rsidR="00816E9F">
        <w:rPr>
          <w:rFonts w:ascii="Arial" w:hAnsi="Arial" w:cs="Arial"/>
          <w:iCs/>
          <w:sz w:val="24"/>
          <w:szCs w:val="24"/>
        </w:rPr>
        <w:t xml:space="preserve"> Collaborative Lead Officer </w:t>
      </w:r>
      <w:r w:rsidR="001641D1">
        <w:rPr>
          <w:rFonts w:ascii="Arial" w:hAnsi="Arial" w:cs="Arial"/>
          <w:iCs/>
          <w:sz w:val="24"/>
          <w:szCs w:val="24"/>
        </w:rPr>
        <w:t xml:space="preserve">who </w:t>
      </w:r>
      <w:r w:rsidR="00816E9F">
        <w:rPr>
          <w:rFonts w:ascii="Arial" w:hAnsi="Arial" w:cs="Arial"/>
          <w:iCs/>
          <w:sz w:val="24"/>
          <w:szCs w:val="24"/>
        </w:rPr>
        <w:t>is supporting with Achievement of a Level Moderation</w:t>
      </w:r>
      <w:r w:rsidR="001641D1">
        <w:rPr>
          <w:rFonts w:ascii="Arial" w:hAnsi="Arial" w:cs="Arial"/>
          <w:iCs/>
          <w:sz w:val="24"/>
          <w:szCs w:val="24"/>
        </w:rPr>
        <w:t xml:space="preserve">.  Teacher’s now feel more confident in </w:t>
      </w:r>
      <w:r w:rsidR="00C24E7E">
        <w:rPr>
          <w:rFonts w:ascii="Arial" w:hAnsi="Arial" w:cs="Arial"/>
          <w:iCs/>
          <w:sz w:val="24"/>
          <w:szCs w:val="24"/>
        </w:rPr>
        <w:t>their</w:t>
      </w:r>
      <w:r w:rsidR="001641D1">
        <w:rPr>
          <w:rFonts w:ascii="Arial" w:hAnsi="Arial" w:cs="Arial"/>
          <w:iCs/>
          <w:sz w:val="24"/>
          <w:szCs w:val="24"/>
        </w:rPr>
        <w:t xml:space="preserve"> judgement of achievement of a level </w:t>
      </w:r>
      <w:r w:rsidR="00C24E7E">
        <w:rPr>
          <w:rFonts w:ascii="Arial" w:hAnsi="Arial" w:cs="Arial"/>
          <w:iCs/>
          <w:sz w:val="24"/>
          <w:szCs w:val="24"/>
        </w:rPr>
        <w:t xml:space="preserve">and </w:t>
      </w:r>
      <w:r w:rsidR="0040772E">
        <w:rPr>
          <w:rFonts w:ascii="Arial" w:hAnsi="Arial" w:cs="Arial"/>
          <w:iCs/>
          <w:sz w:val="24"/>
          <w:szCs w:val="24"/>
        </w:rPr>
        <w:t>have</w:t>
      </w:r>
      <w:r w:rsidR="001641D1">
        <w:rPr>
          <w:rFonts w:ascii="Arial" w:hAnsi="Arial" w:cs="Arial"/>
          <w:iCs/>
          <w:sz w:val="24"/>
          <w:szCs w:val="24"/>
        </w:rPr>
        <w:t xml:space="preserve"> </w:t>
      </w:r>
      <w:r w:rsidR="00C24E7E">
        <w:rPr>
          <w:rFonts w:ascii="Arial" w:hAnsi="Arial" w:cs="Arial"/>
          <w:iCs/>
          <w:sz w:val="24"/>
          <w:szCs w:val="24"/>
        </w:rPr>
        <w:t>a wide range of evidence to support this judgement</w:t>
      </w:r>
      <w:r w:rsidR="0040772E">
        <w:rPr>
          <w:rFonts w:ascii="Arial" w:hAnsi="Arial" w:cs="Arial"/>
          <w:iCs/>
          <w:sz w:val="24"/>
          <w:szCs w:val="24"/>
        </w:rPr>
        <w:t>.</w:t>
      </w:r>
    </w:p>
    <w:p w14:paraId="2AD3D77F" w14:textId="77777777" w:rsidR="00027766" w:rsidRPr="00027766" w:rsidRDefault="00027766" w:rsidP="00027766">
      <w:pPr>
        <w:pStyle w:val="ListParagraph"/>
        <w:numPr>
          <w:ilvl w:val="0"/>
          <w:numId w:val="12"/>
        </w:numPr>
        <w:rPr>
          <w:rFonts w:ascii="Arial" w:hAnsi="Arial" w:cs="Arial"/>
          <w:sz w:val="24"/>
          <w:szCs w:val="24"/>
        </w:rPr>
      </w:pPr>
      <w:r w:rsidRPr="00027766">
        <w:rPr>
          <w:rFonts w:ascii="Arial" w:hAnsi="Arial" w:cs="Arial"/>
          <w:sz w:val="24"/>
          <w:szCs w:val="24"/>
        </w:rPr>
        <w:t xml:space="preserve">The </w:t>
      </w:r>
      <w:proofErr w:type="gramStart"/>
      <w:r w:rsidRPr="00027766">
        <w:rPr>
          <w:rFonts w:ascii="Arial" w:hAnsi="Arial" w:cs="Arial"/>
          <w:sz w:val="24"/>
          <w:szCs w:val="24"/>
        </w:rPr>
        <w:t>School</w:t>
      </w:r>
      <w:proofErr w:type="gramEnd"/>
      <w:r w:rsidRPr="00027766">
        <w:rPr>
          <w:rFonts w:ascii="Arial" w:hAnsi="Arial" w:cs="Arial"/>
          <w:sz w:val="24"/>
          <w:szCs w:val="24"/>
        </w:rPr>
        <w:t xml:space="preserve"> have used a targeted approach to professional learning to enhance staff capacity to take forward change and improvement across the school. There </w:t>
      </w:r>
      <w:proofErr w:type="gramStart"/>
      <w:r w:rsidRPr="00027766">
        <w:rPr>
          <w:rFonts w:ascii="Arial" w:hAnsi="Arial" w:cs="Arial"/>
          <w:sz w:val="24"/>
          <w:szCs w:val="24"/>
        </w:rPr>
        <w:t>have</w:t>
      </w:r>
      <w:proofErr w:type="gramEnd"/>
      <w:r w:rsidRPr="00027766">
        <w:rPr>
          <w:rFonts w:ascii="Arial" w:hAnsi="Arial" w:cs="Arial"/>
          <w:sz w:val="24"/>
          <w:szCs w:val="24"/>
        </w:rPr>
        <w:t xml:space="preserve"> been session on Learning &amp; Teaching, numeracy, literacy and moderation. </w:t>
      </w:r>
    </w:p>
    <w:p w14:paraId="0BBCFB5C" w14:textId="77777777" w:rsidR="00536620" w:rsidRPr="00536620" w:rsidRDefault="00536620" w:rsidP="00536620">
      <w:pPr>
        <w:pStyle w:val="ListParagraph"/>
        <w:numPr>
          <w:ilvl w:val="0"/>
          <w:numId w:val="12"/>
        </w:numPr>
        <w:rPr>
          <w:rFonts w:ascii="Arial" w:hAnsi="Arial" w:cs="Arial"/>
          <w:sz w:val="24"/>
          <w:szCs w:val="24"/>
        </w:rPr>
      </w:pPr>
      <w:r w:rsidRPr="00536620">
        <w:rPr>
          <w:rFonts w:ascii="Arial" w:hAnsi="Arial" w:cs="Arial"/>
          <w:sz w:val="24"/>
          <w:szCs w:val="24"/>
        </w:rPr>
        <w:t>All teachers use assessments regularly to check children’s understanding and identify next steps. Senior leaders and staff use results from assessments at termly discussions to identify effectively any gaps in children’s learning and target interventions where appropriate.</w:t>
      </w:r>
    </w:p>
    <w:p w14:paraId="31C34250" w14:textId="77777777" w:rsidR="00027766" w:rsidRPr="00536620" w:rsidRDefault="00027766" w:rsidP="00536620">
      <w:pPr>
        <w:pStyle w:val="ListParagraph"/>
        <w:rPr>
          <w:rFonts w:ascii="Arial" w:hAnsi="Arial" w:cs="Arial"/>
          <w:sz w:val="24"/>
          <w:szCs w:val="24"/>
        </w:rPr>
      </w:pPr>
    </w:p>
    <w:p w14:paraId="5309E15E" w14:textId="5A91FBBB" w:rsidR="009036AA" w:rsidRPr="00FA15FF" w:rsidRDefault="009036AA" w:rsidP="00FA15FF">
      <w:pPr>
        <w:rPr>
          <w:rFonts w:ascii="Arial" w:hAnsi="Arial" w:cs="Arial"/>
          <w:iCs/>
          <w:sz w:val="24"/>
          <w:szCs w:val="24"/>
        </w:rPr>
      </w:pPr>
    </w:p>
    <w:p w14:paraId="7D88F6DF" w14:textId="77777777" w:rsidR="00D133E1" w:rsidRPr="00484093" w:rsidRDefault="00D133E1" w:rsidP="00484093">
      <w:pPr>
        <w:rPr>
          <w:rFonts w:ascii="Arial" w:hAnsi="Arial" w:cs="Arial"/>
          <w:sz w:val="24"/>
          <w:szCs w:val="24"/>
        </w:rPr>
      </w:pPr>
    </w:p>
    <w:p w14:paraId="0A73D475" w14:textId="77777777" w:rsidR="00D133E1" w:rsidRPr="00D133E1" w:rsidRDefault="00D133E1" w:rsidP="00D133E1">
      <w:pPr>
        <w:pStyle w:val="ListParagraph"/>
        <w:rPr>
          <w:rFonts w:ascii="Arial" w:hAnsi="Arial" w:cs="Arial"/>
          <w:sz w:val="24"/>
          <w:szCs w:val="24"/>
        </w:rPr>
      </w:pPr>
    </w:p>
    <w:p w14:paraId="18AA4155" w14:textId="77777777" w:rsidR="00446339" w:rsidRDefault="00446339" w:rsidP="00446339">
      <w:pPr>
        <w:rPr>
          <w:rFonts w:ascii="Arial" w:hAnsi="Arial" w:cs="Arial"/>
          <w:sz w:val="24"/>
          <w:szCs w:val="24"/>
        </w:rPr>
      </w:pPr>
    </w:p>
    <w:tbl>
      <w:tblPr>
        <w:tblStyle w:val="MediumShading1-Accent4"/>
        <w:tblW w:w="0" w:type="auto"/>
        <w:tblLook w:val="04A0" w:firstRow="1" w:lastRow="0" w:firstColumn="1" w:lastColumn="0" w:noHBand="0" w:noVBand="1"/>
      </w:tblPr>
      <w:tblGrid>
        <w:gridCol w:w="9006"/>
      </w:tblGrid>
      <w:tr w:rsidR="00446339" w14:paraId="0EBB3728" w14:textId="77777777" w:rsidTr="004463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2" w:type="dxa"/>
          </w:tcPr>
          <w:p w14:paraId="56990F87" w14:textId="3A8BC623" w:rsidR="00446339" w:rsidRDefault="00B71F97" w:rsidP="00446339">
            <w:pPr>
              <w:rPr>
                <w:rFonts w:ascii="Arial" w:hAnsi="Arial" w:cs="Arial"/>
                <w:sz w:val="24"/>
                <w:szCs w:val="24"/>
              </w:rPr>
            </w:pPr>
            <w:r>
              <w:rPr>
                <w:rFonts w:ascii="Arial" w:hAnsi="Arial" w:cs="Arial"/>
                <w:sz w:val="24"/>
                <w:szCs w:val="24"/>
              </w:rPr>
              <w:t xml:space="preserve">QI </w:t>
            </w:r>
            <w:r w:rsidR="0007267E">
              <w:rPr>
                <w:rFonts w:ascii="Arial" w:hAnsi="Arial" w:cs="Arial"/>
                <w:sz w:val="24"/>
                <w:szCs w:val="24"/>
              </w:rPr>
              <w:t xml:space="preserve">1.1 </w:t>
            </w:r>
            <w:r w:rsidR="00C7617D">
              <w:rPr>
                <w:rFonts w:ascii="Arial" w:hAnsi="Arial" w:cs="Arial"/>
                <w:sz w:val="24"/>
                <w:szCs w:val="24"/>
              </w:rPr>
              <w:t>Self Evaluation for Self-Improvement</w:t>
            </w:r>
          </w:p>
          <w:p w14:paraId="48F589FB" w14:textId="77777777" w:rsidR="00446339" w:rsidRDefault="00446339" w:rsidP="00446339">
            <w:pPr>
              <w:rPr>
                <w:rFonts w:ascii="Arial" w:hAnsi="Arial" w:cs="Arial"/>
                <w:sz w:val="24"/>
                <w:szCs w:val="24"/>
              </w:rPr>
            </w:pPr>
          </w:p>
        </w:tc>
      </w:tr>
    </w:tbl>
    <w:p w14:paraId="3F3FAC42" w14:textId="77777777" w:rsidR="00446339" w:rsidRDefault="00446339" w:rsidP="00446339">
      <w:pPr>
        <w:rPr>
          <w:rFonts w:ascii="Arial" w:hAnsi="Arial" w:cs="Arial"/>
          <w:sz w:val="24"/>
          <w:szCs w:val="24"/>
        </w:rPr>
      </w:pPr>
    </w:p>
    <w:p w14:paraId="6174FCCC" w14:textId="673A8774" w:rsidR="00B246D2" w:rsidRPr="00C7617D" w:rsidRDefault="00C7617D" w:rsidP="00C7617D">
      <w:pPr>
        <w:rPr>
          <w:rFonts w:ascii="Arial" w:hAnsi="Arial" w:cs="Arial"/>
          <w:i/>
          <w:iCs/>
          <w:sz w:val="24"/>
          <w:szCs w:val="24"/>
        </w:rPr>
      </w:pPr>
      <w:r w:rsidRPr="00C7617D">
        <w:rPr>
          <w:rFonts w:ascii="Arial" w:hAnsi="Arial" w:cs="Arial"/>
          <w:i/>
          <w:iCs/>
        </w:rPr>
        <w:t>Improve further approaches to self-evaluation to build on the strengths of the school, identify and address areas of improvement.  All staff should work effectively as a team to improve the work of the school. They should do this with a strong focus on improving outcomes for all learners.</w:t>
      </w:r>
    </w:p>
    <w:p w14:paraId="54AD60B4" w14:textId="77777777" w:rsidR="001B4A54" w:rsidRPr="001B4A54" w:rsidRDefault="001B4A54" w:rsidP="001B4A54">
      <w:pPr>
        <w:rPr>
          <w:rFonts w:ascii="Arial" w:hAnsi="Arial" w:cs="Arial"/>
          <w:sz w:val="24"/>
          <w:szCs w:val="24"/>
        </w:rPr>
      </w:pPr>
    </w:p>
    <w:p w14:paraId="365C032E" w14:textId="5CC525A6" w:rsidR="002575B1" w:rsidRDefault="00CF08F5" w:rsidP="006B006C">
      <w:pPr>
        <w:pStyle w:val="ListParagraph"/>
        <w:numPr>
          <w:ilvl w:val="0"/>
          <w:numId w:val="12"/>
        </w:numPr>
        <w:rPr>
          <w:rFonts w:ascii="Arial" w:hAnsi="Arial" w:cs="Arial"/>
          <w:iCs/>
          <w:sz w:val="24"/>
          <w:szCs w:val="24"/>
        </w:rPr>
      </w:pPr>
      <w:r w:rsidRPr="00CF08F5">
        <w:rPr>
          <w:rFonts w:ascii="Arial" w:hAnsi="Arial" w:cs="Arial"/>
          <w:iCs/>
          <w:sz w:val="24"/>
          <w:szCs w:val="24"/>
        </w:rPr>
        <w:lastRenderedPageBreak/>
        <w:t xml:space="preserve">The school have continued to </w:t>
      </w:r>
      <w:r>
        <w:rPr>
          <w:rFonts w:ascii="Arial" w:hAnsi="Arial" w:cs="Arial"/>
          <w:iCs/>
          <w:sz w:val="24"/>
          <w:szCs w:val="24"/>
        </w:rPr>
        <w:t xml:space="preserve">use and embed a wide </w:t>
      </w:r>
      <w:r w:rsidR="0066631D">
        <w:rPr>
          <w:rFonts w:ascii="Arial" w:hAnsi="Arial" w:cs="Arial"/>
          <w:iCs/>
          <w:sz w:val="24"/>
          <w:szCs w:val="24"/>
        </w:rPr>
        <w:t>range of self-evaluation tools to i</w:t>
      </w:r>
      <w:r w:rsidR="008A5C80">
        <w:rPr>
          <w:rFonts w:ascii="Arial" w:hAnsi="Arial" w:cs="Arial"/>
          <w:iCs/>
          <w:sz w:val="24"/>
          <w:szCs w:val="24"/>
        </w:rPr>
        <w:t xml:space="preserve">dentify areas for improvement and next steps. </w:t>
      </w:r>
      <w:r w:rsidR="00BA415E">
        <w:rPr>
          <w:rFonts w:ascii="Arial" w:hAnsi="Arial" w:cs="Arial"/>
          <w:iCs/>
          <w:sz w:val="24"/>
          <w:szCs w:val="24"/>
        </w:rPr>
        <w:t>This has been used effectively to inform</w:t>
      </w:r>
      <w:r w:rsidR="00F76823">
        <w:rPr>
          <w:rFonts w:ascii="Arial" w:hAnsi="Arial" w:cs="Arial"/>
          <w:iCs/>
          <w:sz w:val="24"/>
          <w:szCs w:val="24"/>
        </w:rPr>
        <w:t xml:space="preserve"> the</w:t>
      </w:r>
      <w:r w:rsidR="00BA415E">
        <w:rPr>
          <w:rFonts w:ascii="Arial" w:hAnsi="Arial" w:cs="Arial"/>
          <w:iCs/>
          <w:sz w:val="24"/>
          <w:szCs w:val="24"/>
        </w:rPr>
        <w:t xml:space="preserve"> School Improvement </w:t>
      </w:r>
      <w:r w:rsidR="00F76823">
        <w:rPr>
          <w:rFonts w:ascii="Arial" w:hAnsi="Arial" w:cs="Arial"/>
          <w:iCs/>
          <w:sz w:val="24"/>
          <w:szCs w:val="24"/>
        </w:rPr>
        <w:t>Plan</w:t>
      </w:r>
      <w:r w:rsidR="00BA415E">
        <w:rPr>
          <w:rFonts w:ascii="Arial" w:hAnsi="Arial" w:cs="Arial"/>
          <w:iCs/>
          <w:sz w:val="24"/>
          <w:szCs w:val="24"/>
        </w:rPr>
        <w:t xml:space="preserve"> and the Standard and Qualit</w:t>
      </w:r>
      <w:r w:rsidR="00F76823">
        <w:rPr>
          <w:rFonts w:ascii="Arial" w:hAnsi="Arial" w:cs="Arial"/>
          <w:iCs/>
          <w:sz w:val="24"/>
          <w:szCs w:val="24"/>
        </w:rPr>
        <w:t xml:space="preserve">y Report.  This has resulted in the school focussing </w:t>
      </w:r>
      <w:r w:rsidR="00537506">
        <w:rPr>
          <w:rFonts w:ascii="Arial" w:hAnsi="Arial" w:cs="Arial"/>
          <w:iCs/>
          <w:sz w:val="24"/>
          <w:szCs w:val="24"/>
        </w:rPr>
        <w:t>and</w:t>
      </w:r>
      <w:r w:rsidR="009835D0">
        <w:rPr>
          <w:rFonts w:ascii="Arial" w:hAnsi="Arial" w:cs="Arial"/>
          <w:iCs/>
          <w:sz w:val="24"/>
          <w:szCs w:val="24"/>
        </w:rPr>
        <w:t xml:space="preserve"> </w:t>
      </w:r>
      <w:r w:rsidR="00930F3F">
        <w:rPr>
          <w:rFonts w:ascii="Arial" w:hAnsi="Arial" w:cs="Arial"/>
          <w:iCs/>
          <w:sz w:val="24"/>
          <w:szCs w:val="24"/>
        </w:rPr>
        <w:t>prioritising improvements</w:t>
      </w:r>
      <w:r w:rsidR="009835D0">
        <w:rPr>
          <w:rFonts w:ascii="Arial" w:hAnsi="Arial" w:cs="Arial"/>
          <w:iCs/>
          <w:sz w:val="24"/>
          <w:szCs w:val="24"/>
        </w:rPr>
        <w:t xml:space="preserve"> which have resulted in increased </w:t>
      </w:r>
      <w:r w:rsidR="00537506">
        <w:rPr>
          <w:rFonts w:ascii="Arial" w:hAnsi="Arial" w:cs="Arial"/>
          <w:iCs/>
          <w:sz w:val="24"/>
          <w:szCs w:val="24"/>
        </w:rPr>
        <w:t>attainment, improved learning and teaching</w:t>
      </w:r>
      <w:r w:rsidR="00DD44A2">
        <w:rPr>
          <w:rFonts w:ascii="Arial" w:hAnsi="Arial" w:cs="Arial"/>
          <w:iCs/>
          <w:sz w:val="24"/>
          <w:szCs w:val="24"/>
        </w:rPr>
        <w:t xml:space="preserve"> and </w:t>
      </w:r>
      <w:r w:rsidR="00274D67">
        <w:rPr>
          <w:rFonts w:ascii="Arial" w:hAnsi="Arial" w:cs="Arial"/>
          <w:iCs/>
          <w:sz w:val="24"/>
          <w:szCs w:val="24"/>
        </w:rPr>
        <w:t>has supported</w:t>
      </w:r>
      <w:r w:rsidR="00DD44A2">
        <w:rPr>
          <w:rFonts w:ascii="Arial" w:hAnsi="Arial" w:cs="Arial"/>
          <w:iCs/>
          <w:sz w:val="24"/>
          <w:szCs w:val="24"/>
        </w:rPr>
        <w:t xml:space="preserve"> bre</w:t>
      </w:r>
      <w:r w:rsidR="00274D67">
        <w:rPr>
          <w:rFonts w:ascii="Arial" w:hAnsi="Arial" w:cs="Arial"/>
          <w:iCs/>
          <w:sz w:val="24"/>
          <w:szCs w:val="24"/>
        </w:rPr>
        <w:t>a</w:t>
      </w:r>
      <w:r w:rsidR="00DD44A2">
        <w:rPr>
          <w:rFonts w:ascii="Arial" w:hAnsi="Arial" w:cs="Arial"/>
          <w:iCs/>
          <w:sz w:val="24"/>
          <w:szCs w:val="24"/>
        </w:rPr>
        <w:t>dth and depth across the curriculum.</w:t>
      </w:r>
    </w:p>
    <w:p w14:paraId="2982A172" w14:textId="43FBB13E" w:rsidR="0029032F" w:rsidRDefault="004C5985" w:rsidP="006B006C">
      <w:pPr>
        <w:pStyle w:val="ListParagraph"/>
        <w:numPr>
          <w:ilvl w:val="0"/>
          <w:numId w:val="12"/>
        </w:numPr>
        <w:rPr>
          <w:rFonts w:ascii="Arial" w:hAnsi="Arial" w:cs="Arial"/>
          <w:iCs/>
          <w:sz w:val="24"/>
          <w:szCs w:val="24"/>
        </w:rPr>
      </w:pPr>
      <w:r>
        <w:rPr>
          <w:rFonts w:ascii="Arial" w:hAnsi="Arial" w:cs="Arial"/>
          <w:iCs/>
          <w:sz w:val="24"/>
          <w:szCs w:val="24"/>
        </w:rPr>
        <w:t xml:space="preserve">Staff are formally evaluation school improvement priorities and their own Continuing Professional Development on a regular basis.  This is </w:t>
      </w:r>
    </w:p>
    <w:p w14:paraId="79939567" w14:textId="2D455084" w:rsidR="00221094" w:rsidRDefault="00221094" w:rsidP="006B006C">
      <w:pPr>
        <w:pStyle w:val="ListParagraph"/>
        <w:numPr>
          <w:ilvl w:val="0"/>
          <w:numId w:val="12"/>
        </w:numPr>
        <w:rPr>
          <w:rFonts w:ascii="Arial" w:hAnsi="Arial" w:cs="Arial"/>
          <w:iCs/>
          <w:sz w:val="24"/>
          <w:szCs w:val="24"/>
        </w:rPr>
      </w:pPr>
      <w:r>
        <w:rPr>
          <w:rFonts w:ascii="Arial" w:hAnsi="Arial" w:cs="Arial"/>
          <w:iCs/>
          <w:sz w:val="24"/>
          <w:szCs w:val="24"/>
        </w:rPr>
        <w:t>The school has worked hard to ensure parents</w:t>
      </w:r>
      <w:r w:rsidR="00FB51BF">
        <w:rPr>
          <w:rFonts w:ascii="Arial" w:hAnsi="Arial" w:cs="Arial"/>
          <w:iCs/>
          <w:sz w:val="24"/>
          <w:szCs w:val="24"/>
        </w:rPr>
        <w:t xml:space="preserve"> </w:t>
      </w:r>
      <w:r w:rsidR="00FF0B2C">
        <w:rPr>
          <w:rFonts w:ascii="Arial" w:hAnsi="Arial" w:cs="Arial"/>
          <w:iCs/>
          <w:sz w:val="24"/>
          <w:szCs w:val="24"/>
        </w:rPr>
        <w:t>are consulted and involved in the school improvement planning process.</w:t>
      </w:r>
      <w:r w:rsidR="009950D9">
        <w:rPr>
          <w:rFonts w:ascii="Arial" w:hAnsi="Arial" w:cs="Arial"/>
          <w:iCs/>
          <w:sz w:val="24"/>
          <w:szCs w:val="24"/>
        </w:rPr>
        <w:t xml:space="preserve"> The school is continuing to support and provide opportunities for </w:t>
      </w:r>
      <w:r w:rsidR="007E55F5">
        <w:rPr>
          <w:rFonts w:ascii="Arial" w:hAnsi="Arial" w:cs="Arial"/>
          <w:iCs/>
          <w:sz w:val="24"/>
          <w:szCs w:val="24"/>
        </w:rPr>
        <w:t xml:space="preserve">parental </w:t>
      </w:r>
      <w:r w:rsidR="009950D9">
        <w:rPr>
          <w:rFonts w:ascii="Arial" w:hAnsi="Arial" w:cs="Arial"/>
          <w:iCs/>
          <w:sz w:val="24"/>
          <w:szCs w:val="24"/>
        </w:rPr>
        <w:t>engagement</w:t>
      </w:r>
      <w:r w:rsidR="007E55F5">
        <w:rPr>
          <w:rFonts w:ascii="Arial" w:hAnsi="Arial" w:cs="Arial"/>
          <w:iCs/>
          <w:sz w:val="24"/>
          <w:szCs w:val="24"/>
        </w:rPr>
        <w:t xml:space="preserve"> at all levels</w:t>
      </w:r>
      <w:r w:rsidR="009950D9">
        <w:rPr>
          <w:rFonts w:ascii="Arial" w:hAnsi="Arial" w:cs="Arial"/>
          <w:iCs/>
          <w:sz w:val="24"/>
          <w:szCs w:val="24"/>
        </w:rPr>
        <w:t>.</w:t>
      </w:r>
    </w:p>
    <w:p w14:paraId="183E0D4F" w14:textId="73D7FC3D" w:rsidR="004C6B18" w:rsidRDefault="004C6B18" w:rsidP="006B006C">
      <w:pPr>
        <w:pStyle w:val="ListParagraph"/>
        <w:numPr>
          <w:ilvl w:val="0"/>
          <w:numId w:val="12"/>
        </w:numPr>
        <w:rPr>
          <w:rFonts w:ascii="Arial" w:hAnsi="Arial" w:cs="Arial"/>
          <w:iCs/>
          <w:sz w:val="24"/>
          <w:szCs w:val="24"/>
        </w:rPr>
      </w:pPr>
      <w:r w:rsidRPr="004C6B18">
        <w:rPr>
          <w:rFonts w:ascii="Arial" w:hAnsi="Arial" w:cs="Arial"/>
          <w:iCs/>
          <w:sz w:val="24"/>
          <w:szCs w:val="24"/>
        </w:rPr>
        <w:t>Staff are using data and a range of self-evaluation to identify and agree school improvement plan (SIP) priorities.</w:t>
      </w:r>
    </w:p>
    <w:p w14:paraId="2527B72E" w14:textId="1B7080D7" w:rsidR="008A661D" w:rsidRPr="00CF08F5" w:rsidRDefault="008A661D" w:rsidP="006B006C">
      <w:pPr>
        <w:pStyle w:val="ListParagraph"/>
        <w:numPr>
          <w:ilvl w:val="0"/>
          <w:numId w:val="12"/>
        </w:numPr>
        <w:rPr>
          <w:rFonts w:ascii="Arial" w:hAnsi="Arial" w:cs="Arial"/>
          <w:iCs/>
          <w:sz w:val="24"/>
          <w:szCs w:val="24"/>
        </w:rPr>
      </w:pPr>
      <w:r>
        <w:rPr>
          <w:rFonts w:ascii="Arial" w:hAnsi="Arial" w:cs="Arial"/>
          <w:iCs/>
          <w:sz w:val="24"/>
          <w:szCs w:val="24"/>
        </w:rPr>
        <w:t>Kilmuir Primary now has a</w:t>
      </w:r>
      <w:r w:rsidR="00C20EC7">
        <w:rPr>
          <w:rFonts w:ascii="Arial" w:hAnsi="Arial" w:cs="Arial"/>
          <w:iCs/>
          <w:sz w:val="24"/>
          <w:szCs w:val="24"/>
        </w:rPr>
        <w:t xml:space="preserve"> </w:t>
      </w:r>
      <w:r>
        <w:rPr>
          <w:rFonts w:ascii="Arial" w:hAnsi="Arial" w:cs="Arial"/>
          <w:iCs/>
          <w:sz w:val="24"/>
          <w:szCs w:val="24"/>
        </w:rPr>
        <w:t>robust</w:t>
      </w:r>
      <w:r w:rsidRPr="008A661D">
        <w:rPr>
          <w:rFonts w:ascii="Arial" w:hAnsi="Arial" w:cs="Arial"/>
          <w:iCs/>
          <w:sz w:val="24"/>
          <w:szCs w:val="24"/>
        </w:rPr>
        <w:t xml:space="preserve"> quality assurance calendar in place. This outlines the activities the headteacher and staff undertake to evaluate the quality of the work of the school. This includes sampling children’s work, visiting classes and providing feedback to teachers on the quality of teaching and learning</w:t>
      </w:r>
    </w:p>
    <w:p w14:paraId="3A4D6481" w14:textId="77777777" w:rsidR="002575B1" w:rsidRPr="002575B1" w:rsidRDefault="002575B1" w:rsidP="002575B1">
      <w:pPr>
        <w:pStyle w:val="ListParagraph"/>
        <w:rPr>
          <w:rFonts w:ascii="Arial" w:hAnsi="Arial" w:cs="Arial"/>
          <w:b/>
          <w:sz w:val="24"/>
          <w:szCs w:val="24"/>
        </w:rPr>
      </w:pPr>
    </w:p>
    <w:p w14:paraId="4371EE7D" w14:textId="77777777" w:rsidR="002575B1" w:rsidRPr="002575B1" w:rsidRDefault="002575B1" w:rsidP="002575B1">
      <w:pPr>
        <w:rPr>
          <w:rFonts w:ascii="Arial" w:hAnsi="Arial" w:cs="Arial"/>
          <w:b/>
          <w:sz w:val="24"/>
          <w:szCs w:val="24"/>
        </w:rPr>
      </w:pPr>
    </w:p>
    <w:p w14:paraId="31458BEE" w14:textId="46158A92" w:rsidR="006B006C" w:rsidRPr="002575B1" w:rsidRDefault="006B006C" w:rsidP="002575B1">
      <w:pPr>
        <w:rPr>
          <w:rFonts w:ascii="Arial" w:hAnsi="Arial" w:cs="Arial"/>
          <w:b/>
          <w:sz w:val="24"/>
          <w:szCs w:val="24"/>
        </w:rPr>
      </w:pPr>
      <w:r w:rsidRPr="002575B1">
        <w:rPr>
          <w:rFonts w:ascii="Arial" w:hAnsi="Arial" w:cs="Arial"/>
          <w:b/>
          <w:sz w:val="24"/>
          <w:szCs w:val="24"/>
        </w:rPr>
        <w:t>Conclusion</w:t>
      </w:r>
    </w:p>
    <w:p w14:paraId="6C050D15" w14:textId="42AD1523" w:rsidR="002546FE" w:rsidRDefault="006B006C" w:rsidP="00434041">
      <w:pPr>
        <w:rPr>
          <w:rFonts w:ascii="Arial" w:hAnsi="Arial" w:cs="Arial"/>
          <w:sz w:val="24"/>
          <w:szCs w:val="24"/>
        </w:rPr>
      </w:pPr>
      <w:r>
        <w:rPr>
          <w:rFonts w:ascii="Arial" w:hAnsi="Arial" w:cs="Arial"/>
          <w:sz w:val="24"/>
          <w:szCs w:val="24"/>
        </w:rPr>
        <w:t xml:space="preserve">There are many signs of progress </w:t>
      </w:r>
      <w:r w:rsidR="00CF08F5">
        <w:rPr>
          <w:rFonts w:ascii="Arial" w:hAnsi="Arial" w:cs="Arial"/>
          <w:sz w:val="24"/>
          <w:szCs w:val="24"/>
        </w:rPr>
        <w:t>because</w:t>
      </w:r>
      <w:r>
        <w:rPr>
          <w:rFonts w:ascii="Arial" w:hAnsi="Arial" w:cs="Arial"/>
          <w:sz w:val="24"/>
          <w:szCs w:val="24"/>
        </w:rPr>
        <w:t xml:space="preserve"> of the school’s work within the points for action.</w:t>
      </w:r>
    </w:p>
    <w:p w14:paraId="04253169" w14:textId="40861E19" w:rsidR="000B6A2A" w:rsidRDefault="000B6A2A" w:rsidP="00434041">
      <w:pPr>
        <w:rPr>
          <w:rFonts w:ascii="Arial" w:hAnsi="Arial" w:cs="Arial"/>
          <w:sz w:val="24"/>
          <w:szCs w:val="24"/>
        </w:rPr>
      </w:pPr>
      <w:r>
        <w:rPr>
          <w:rFonts w:ascii="Arial" w:hAnsi="Arial" w:cs="Arial"/>
          <w:sz w:val="24"/>
          <w:szCs w:val="24"/>
        </w:rPr>
        <w:t>The Authority will continue to support and monitor further progress made</w:t>
      </w:r>
      <w:r w:rsidR="00301B78">
        <w:rPr>
          <w:rFonts w:ascii="Arial" w:hAnsi="Arial" w:cs="Arial"/>
          <w:sz w:val="24"/>
          <w:szCs w:val="24"/>
        </w:rPr>
        <w:t xml:space="preserve"> in</w:t>
      </w:r>
      <w:r>
        <w:rPr>
          <w:rFonts w:ascii="Arial" w:hAnsi="Arial" w:cs="Arial"/>
          <w:sz w:val="24"/>
          <w:szCs w:val="24"/>
        </w:rPr>
        <w:t xml:space="preserve"> </w:t>
      </w:r>
      <w:r w:rsidR="0011269B">
        <w:rPr>
          <w:rFonts w:ascii="Arial" w:hAnsi="Arial" w:cs="Arial"/>
          <w:sz w:val="24"/>
          <w:szCs w:val="24"/>
        </w:rPr>
        <w:t>Ki</w:t>
      </w:r>
      <w:r w:rsidR="002575B1">
        <w:rPr>
          <w:rFonts w:ascii="Arial" w:hAnsi="Arial" w:cs="Arial"/>
          <w:sz w:val="24"/>
          <w:szCs w:val="24"/>
        </w:rPr>
        <w:t>l</w:t>
      </w:r>
      <w:r w:rsidR="0011269B">
        <w:rPr>
          <w:rFonts w:ascii="Arial" w:hAnsi="Arial" w:cs="Arial"/>
          <w:sz w:val="24"/>
          <w:szCs w:val="24"/>
        </w:rPr>
        <w:t>muir</w:t>
      </w:r>
      <w:r w:rsidR="00A200E6">
        <w:rPr>
          <w:rFonts w:ascii="Arial" w:hAnsi="Arial" w:cs="Arial"/>
          <w:sz w:val="24"/>
          <w:szCs w:val="24"/>
        </w:rPr>
        <w:t xml:space="preserve"> </w:t>
      </w:r>
      <w:r>
        <w:rPr>
          <w:rFonts w:ascii="Arial" w:hAnsi="Arial" w:cs="Arial"/>
          <w:sz w:val="24"/>
          <w:szCs w:val="24"/>
        </w:rPr>
        <w:t>Primary School.</w:t>
      </w:r>
    </w:p>
    <w:p w14:paraId="21E5416B" w14:textId="3AF7B730" w:rsidR="00301B78" w:rsidRDefault="00301B78" w:rsidP="00434041">
      <w:pPr>
        <w:rPr>
          <w:rFonts w:ascii="Arial" w:hAnsi="Arial" w:cs="Arial"/>
          <w:sz w:val="24"/>
          <w:szCs w:val="24"/>
        </w:rPr>
      </w:pPr>
      <w:r>
        <w:rPr>
          <w:rFonts w:ascii="Arial" w:hAnsi="Arial" w:cs="Arial"/>
          <w:sz w:val="24"/>
          <w:szCs w:val="24"/>
        </w:rPr>
        <w:t xml:space="preserve">The Authority has full confidence in the ability of the headteacher to continue to lead the improvement agenda in </w:t>
      </w:r>
      <w:r w:rsidR="0011269B">
        <w:rPr>
          <w:rFonts w:ascii="Arial" w:hAnsi="Arial" w:cs="Arial"/>
          <w:sz w:val="24"/>
          <w:szCs w:val="24"/>
        </w:rPr>
        <w:t>Kilmuir</w:t>
      </w:r>
      <w:r>
        <w:rPr>
          <w:rFonts w:ascii="Arial" w:hAnsi="Arial" w:cs="Arial"/>
          <w:sz w:val="24"/>
          <w:szCs w:val="24"/>
        </w:rPr>
        <w:t xml:space="preserve"> Primary School</w:t>
      </w:r>
      <w:r w:rsidR="00A200E6">
        <w:rPr>
          <w:rFonts w:ascii="Arial" w:hAnsi="Arial" w:cs="Arial"/>
          <w:sz w:val="24"/>
          <w:szCs w:val="24"/>
        </w:rPr>
        <w:t>.</w:t>
      </w:r>
    </w:p>
    <w:p w14:paraId="730B6927" w14:textId="77777777" w:rsidR="00301B78" w:rsidRPr="00301B78" w:rsidRDefault="00301B78" w:rsidP="00434041">
      <w:pPr>
        <w:rPr>
          <w:rFonts w:ascii="Arial" w:hAnsi="Arial" w:cs="Arial"/>
          <w:b/>
          <w:sz w:val="24"/>
          <w:szCs w:val="24"/>
        </w:rPr>
      </w:pPr>
    </w:p>
    <w:p w14:paraId="17CE01B8" w14:textId="74FC3605" w:rsidR="00301B78" w:rsidRPr="00301B78" w:rsidRDefault="006A4C02" w:rsidP="00434041">
      <w:pPr>
        <w:rPr>
          <w:rFonts w:ascii="Arial" w:hAnsi="Arial" w:cs="Arial"/>
          <w:b/>
          <w:sz w:val="24"/>
          <w:szCs w:val="24"/>
        </w:rPr>
      </w:pPr>
      <w:r>
        <w:rPr>
          <w:rFonts w:ascii="Arial" w:hAnsi="Arial" w:cs="Arial"/>
          <w:b/>
          <w:sz w:val="24"/>
          <w:szCs w:val="24"/>
        </w:rPr>
        <w:t>Kerry Young</w:t>
      </w:r>
    </w:p>
    <w:p w14:paraId="5524AFC2" w14:textId="3C229448" w:rsidR="00301B78" w:rsidRPr="00301B78" w:rsidRDefault="006A4C02" w:rsidP="00434041">
      <w:pPr>
        <w:rPr>
          <w:rFonts w:ascii="Arial" w:hAnsi="Arial" w:cs="Arial"/>
          <w:b/>
          <w:sz w:val="24"/>
          <w:szCs w:val="24"/>
        </w:rPr>
      </w:pPr>
      <w:r>
        <w:rPr>
          <w:rFonts w:ascii="Arial" w:hAnsi="Arial" w:cs="Arial"/>
          <w:b/>
          <w:sz w:val="24"/>
          <w:szCs w:val="24"/>
        </w:rPr>
        <w:t>Collaborative Lead</w:t>
      </w:r>
      <w:r w:rsidR="00301B78" w:rsidRPr="00301B78">
        <w:rPr>
          <w:rFonts w:ascii="Arial" w:hAnsi="Arial" w:cs="Arial"/>
          <w:b/>
          <w:sz w:val="24"/>
          <w:szCs w:val="24"/>
        </w:rPr>
        <w:t xml:space="preserve"> Officer</w:t>
      </w:r>
    </w:p>
    <w:p w14:paraId="7B777CFD" w14:textId="77777777" w:rsidR="00301B78" w:rsidRPr="00301B78" w:rsidRDefault="00301B78" w:rsidP="00434041">
      <w:pPr>
        <w:rPr>
          <w:rFonts w:ascii="Arial" w:hAnsi="Arial" w:cs="Arial"/>
          <w:b/>
          <w:sz w:val="24"/>
          <w:szCs w:val="24"/>
        </w:rPr>
      </w:pPr>
      <w:r w:rsidRPr="00301B78">
        <w:rPr>
          <w:rFonts w:ascii="Arial" w:hAnsi="Arial" w:cs="Arial"/>
          <w:b/>
          <w:sz w:val="24"/>
          <w:szCs w:val="24"/>
        </w:rPr>
        <w:t>Highland Council</w:t>
      </w:r>
    </w:p>
    <w:p w14:paraId="3202FC1C" w14:textId="33D1A89B" w:rsidR="00301B78" w:rsidRPr="00301B78" w:rsidRDefault="005C3F2E" w:rsidP="00434041">
      <w:pPr>
        <w:rPr>
          <w:rFonts w:ascii="Arial" w:hAnsi="Arial" w:cs="Arial"/>
          <w:b/>
          <w:sz w:val="24"/>
          <w:szCs w:val="24"/>
        </w:rPr>
      </w:pPr>
      <w:r>
        <w:rPr>
          <w:rFonts w:ascii="Arial" w:hAnsi="Arial" w:cs="Arial"/>
          <w:b/>
          <w:sz w:val="24"/>
          <w:szCs w:val="24"/>
        </w:rPr>
        <w:t>May</w:t>
      </w:r>
      <w:r w:rsidR="00301B78" w:rsidRPr="00301B78">
        <w:rPr>
          <w:rFonts w:ascii="Arial" w:hAnsi="Arial" w:cs="Arial"/>
          <w:b/>
          <w:sz w:val="24"/>
          <w:szCs w:val="24"/>
        </w:rPr>
        <w:t xml:space="preserve"> 20</w:t>
      </w:r>
      <w:r w:rsidR="006A4C02">
        <w:rPr>
          <w:rFonts w:ascii="Arial" w:hAnsi="Arial" w:cs="Arial"/>
          <w:b/>
          <w:sz w:val="24"/>
          <w:szCs w:val="24"/>
        </w:rPr>
        <w:t>2</w:t>
      </w:r>
      <w:r w:rsidR="0011269B">
        <w:rPr>
          <w:rFonts w:ascii="Arial" w:hAnsi="Arial" w:cs="Arial"/>
          <w:b/>
          <w:sz w:val="24"/>
          <w:szCs w:val="24"/>
        </w:rPr>
        <w:t>5</w:t>
      </w:r>
    </w:p>
    <w:p w14:paraId="378E7DF0" w14:textId="77777777" w:rsidR="000B6A2A" w:rsidRDefault="000B6A2A" w:rsidP="00434041">
      <w:pPr>
        <w:rPr>
          <w:rFonts w:ascii="Arial" w:hAnsi="Arial" w:cs="Arial"/>
          <w:sz w:val="24"/>
          <w:szCs w:val="24"/>
        </w:rPr>
      </w:pPr>
    </w:p>
    <w:p w14:paraId="708229C4" w14:textId="77777777" w:rsidR="000B6A2A" w:rsidRPr="006B006C" w:rsidRDefault="000B6A2A" w:rsidP="00434041">
      <w:pPr>
        <w:rPr>
          <w:rFonts w:ascii="Arial" w:hAnsi="Arial" w:cs="Arial"/>
          <w:sz w:val="24"/>
          <w:szCs w:val="24"/>
        </w:rPr>
      </w:pPr>
    </w:p>
    <w:p w14:paraId="4C892C47" w14:textId="77777777" w:rsidR="00434041" w:rsidRDefault="00434041" w:rsidP="00434041">
      <w:pPr>
        <w:ind w:left="1080"/>
        <w:rPr>
          <w:rFonts w:ascii="Arial" w:hAnsi="Arial" w:cs="Arial"/>
          <w:sz w:val="24"/>
          <w:szCs w:val="24"/>
        </w:rPr>
      </w:pPr>
    </w:p>
    <w:p w14:paraId="4574852C" w14:textId="77777777" w:rsidR="00434041" w:rsidRDefault="00434041" w:rsidP="00434041">
      <w:pPr>
        <w:ind w:left="1080"/>
        <w:rPr>
          <w:rFonts w:ascii="Arial" w:hAnsi="Arial" w:cs="Arial"/>
          <w:sz w:val="24"/>
          <w:szCs w:val="24"/>
        </w:rPr>
      </w:pPr>
    </w:p>
    <w:p w14:paraId="2225B99C" w14:textId="77777777" w:rsidR="00434041" w:rsidRDefault="00434041" w:rsidP="00434041">
      <w:pPr>
        <w:ind w:left="1080"/>
        <w:rPr>
          <w:rFonts w:ascii="Arial" w:hAnsi="Arial" w:cs="Arial"/>
          <w:sz w:val="24"/>
          <w:szCs w:val="24"/>
        </w:rPr>
      </w:pPr>
    </w:p>
    <w:p w14:paraId="1C4E5A3C" w14:textId="77777777" w:rsidR="00434041" w:rsidRDefault="00434041" w:rsidP="00434041">
      <w:pPr>
        <w:ind w:left="1080"/>
        <w:rPr>
          <w:rFonts w:ascii="Arial" w:hAnsi="Arial" w:cs="Arial"/>
          <w:sz w:val="24"/>
          <w:szCs w:val="24"/>
        </w:rPr>
      </w:pPr>
    </w:p>
    <w:p w14:paraId="04E86AFF" w14:textId="77777777" w:rsidR="00434041" w:rsidRDefault="00434041" w:rsidP="00434041">
      <w:pPr>
        <w:ind w:left="1080"/>
        <w:rPr>
          <w:rFonts w:ascii="Arial" w:hAnsi="Arial" w:cs="Arial"/>
          <w:sz w:val="24"/>
          <w:szCs w:val="24"/>
        </w:rPr>
      </w:pPr>
    </w:p>
    <w:p w14:paraId="04454644" w14:textId="77777777" w:rsidR="002B5FF5" w:rsidRPr="002B5FF5" w:rsidRDefault="002B5FF5">
      <w:pPr>
        <w:rPr>
          <w:rFonts w:ascii="Arial" w:hAnsi="Arial" w:cs="Arial"/>
          <w:i/>
          <w:sz w:val="24"/>
          <w:szCs w:val="24"/>
        </w:rPr>
      </w:pPr>
    </w:p>
    <w:sectPr w:rsidR="002B5FF5" w:rsidRPr="002B5F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91879"/>
    <w:multiLevelType w:val="hybridMultilevel"/>
    <w:tmpl w:val="33BE63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177EAE"/>
    <w:multiLevelType w:val="hybridMultilevel"/>
    <w:tmpl w:val="3F504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7106D4"/>
    <w:multiLevelType w:val="hybridMultilevel"/>
    <w:tmpl w:val="8FE00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3C1C2C"/>
    <w:multiLevelType w:val="hybridMultilevel"/>
    <w:tmpl w:val="D3445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E733F9"/>
    <w:multiLevelType w:val="hybridMultilevel"/>
    <w:tmpl w:val="3A9A96C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34637C5"/>
    <w:multiLevelType w:val="hybridMultilevel"/>
    <w:tmpl w:val="7D0A65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9496437"/>
    <w:multiLevelType w:val="hybridMultilevel"/>
    <w:tmpl w:val="965CE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A290623"/>
    <w:multiLevelType w:val="hybridMultilevel"/>
    <w:tmpl w:val="2D72F4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316764E"/>
    <w:multiLevelType w:val="hybridMultilevel"/>
    <w:tmpl w:val="84506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223C97"/>
    <w:multiLevelType w:val="hybridMultilevel"/>
    <w:tmpl w:val="5C4C6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7ED1FE6"/>
    <w:multiLevelType w:val="hybridMultilevel"/>
    <w:tmpl w:val="5AE09C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B353F1"/>
    <w:multiLevelType w:val="hybridMultilevel"/>
    <w:tmpl w:val="BE381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4315301">
    <w:abstractNumId w:val="11"/>
  </w:num>
  <w:num w:numId="2" w16cid:durableId="860171020">
    <w:abstractNumId w:val="8"/>
  </w:num>
  <w:num w:numId="3" w16cid:durableId="1547179388">
    <w:abstractNumId w:val="0"/>
  </w:num>
  <w:num w:numId="4" w16cid:durableId="573206227">
    <w:abstractNumId w:val="6"/>
  </w:num>
  <w:num w:numId="5" w16cid:durableId="161044000">
    <w:abstractNumId w:val="4"/>
  </w:num>
  <w:num w:numId="6" w16cid:durableId="691760215">
    <w:abstractNumId w:val="7"/>
  </w:num>
  <w:num w:numId="7" w16cid:durableId="1387097041">
    <w:abstractNumId w:val="9"/>
  </w:num>
  <w:num w:numId="8" w16cid:durableId="1779636129">
    <w:abstractNumId w:val="5"/>
  </w:num>
  <w:num w:numId="9" w16cid:durableId="598753185">
    <w:abstractNumId w:val="3"/>
  </w:num>
  <w:num w:numId="10" w16cid:durableId="1563443844">
    <w:abstractNumId w:val="1"/>
  </w:num>
  <w:num w:numId="11" w16cid:durableId="2003579949">
    <w:abstractNumId w:val="2"/>
  </w:num>
  <w:num w:numId="12" w16cid:durableId="2914053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FF5"/>
    <w:rsid w:val="00011D86"/>
    <w:rsid w:val="00025E8C"/>
    <w:rsid w:val="00027766"/>
    <w:rsid w:val="000309DA"/>
    <w:rsid w:val="0003261A"/>
    <w:rsid w:val="00055877"/>
    <w:rsid w:val="0007267E"/>
    <w:rsid w:val="00087464"/>
    <w:rsid w:val="000B1836"/>
    <w:rsid w:val="000B1B29"/>
    <w:rsid w:val="000B6A2A"/>
    <w:rsid w:val="000C775E"/>
    <w:rsid w:val="000E3C04"/>
    <w:rsid w:val="000F6FA5"/>
    <w:rsid w:val="0011269B"/>
    <w:rsid w:val="00121B70"/>
    <w:rsid w:val="00156935"/>
    <w:rsid w:val="001641D1"/>
    <w:rsid w:val="001709AC"/>
    <w:rsid w:val="00195E9D"/>
    <w:rsid w:val="001B4A54"/>
    <w:rsid w:val="001D0C35"/>
    <w:rsid w:val="001E7623"/>
    <w:rsid w:val="00221094"/>
    <w:rsid w:val="00234977"/>
    <w:rsid w:val="00240222"/>
    <w:rsid w:val="0024436F"/>
    <w:rsid w:val="00250CC2"/>
    <w:rsid w:val="002510DB"/>
    <w:rsid w:val="002546FE"/>
    <w:rsid w:val="002575B1"/>
    <w:rsid w:val="00266E76"/>
    <w:rsid w:val="00274D67"/>
    <w:rsid w:val="0029032F"/>
    <w:rsid w:val="002A1612"/>
    <w:rsid w:val="002A6355"/>
    <w:rsid w:val="002B3EA7"/>
    <w:rsid w:val="002B5FF5"/>
    <w:rsid w:val="002C064D"/>
    <w:rsid w:val="002C07A0"/>
    <w:rsid w:val="002C3969"/>
    <w:rsid w:val="002E1BB0"/>
    <w:rsid w:val="002F3BF9"/>
    <w:rsid w:val="00301655"/>
    <w:rsid w:val="00301B78"/>
    <w:rsid w:val="00314552"/>
    <w:rsid w:val="00325FC7"/>
    <w:rsid w:val="003276A1"/>
    <w:rsid w:val="0034054B"/>
    <w:rsid w:val="003443C2"/>
    <w:rsid w:val="00353D36"/>
    <w:rsid w:val="00364A54"/>
    <w:rsid w:val="003D403D"/>
    <w:rsid w:val="003D6808"/>
    <w:rsid w:val="0040772E"/>
    <w:rsid w:val="00417211"/>
    <w:rsid w:val="00434041"/>
    <w:rsid w:val="00446339"/>
    <w:rsid w:val="004513FE"/>
    <w:rsid w:val="004519E3"/>
    <w:rsid w:val="00455D0A"/>
    <w:rsid w:val="00461D15"/>
    <w:rsid w:val="0047299C"/>
    <w:rsid w:val="004750F4"/>
    <w:rsid w:val="00477F68"/>
    <w:rsid w:val="00484093"/>
    <w:rsid w:val="004926CC"/>
    <w:rsid w:val="00493906"/>
    <w:rsid w:val="00497F62"/>
    <w:rsid w:val="004B4464"/>
    <w:rsid w:val="004C5985"/>
    <w:rsid w:val="004C6B18"/>
    <w:rsid w:val="004D7102"/>
    <w:rsid w:val="004F1AC5"/>
    <w:rsid w:val="005029E2"/>
    <w:rsid w:val="00503231"/>
    <w:rsid w:val="0053175A"/>
    <w:rsid w:val="00534DDC"/>
    <w:rsid w:val="00536620"/>
    <w:rsid w:val="00537506"/>
    <w:rsid w:val="00552D8F"/>
    <w:rsid w:val="005707A4"/>
    <w:rsid w:val="0057759B"/>
    <w:rsid w:val="0059243A"/>
    <w:rsid w:val="005C3F2E"/>
    <w:rsid w:val="005E415C"/>
    <w:rsid w:val="00613A9D"/>
    <w:rsid w:val="00631CB4"/>
    <w:rsid w:val="00634F2D"/>
    <w:rsid w:val="00640852"/>
    <w:rsid w:val="0065308B"/>
    <w:rsid w:val="0066631D"/>
    <w:rsid w:val="00673613"/>
    <w:rsid w:val="006802BB"/>
    <w:rsid w:val="006A4C02"/>
    <w:rsid w:val="006B006C"/>
    <w:rsid w:val="006B4BA6"/>
    <w:rsid w:val="006B4C72"/>
    <w:rsid w:val="006B6CE9"/>
    <w:rsid w:val="006B7FEB"/>
    <w:rsid w:val="006C635B"/>
    <w:rsid w:val="006E3698"/>
    <w:rsid w:val="006E4AA6"/>
    <w:rsid w:val="006F35A7"/>
    <w:rsid w:val="00701FD5"/>
    <w:rsid w:val="00715A3D"/>
    <w:rsid w:val="00732CD6"/>
    <w:rsid w:val="0073723B"/>
    <w:rsid w:val="00742E8E"/>
    <w:rsid w:val="007431AF"/>
    <w:rsid w:val="0075558A"/>
    <w:rsid w:val="00766C9B"/>
    <w:rsid w:val="00774760"/>
    <w:rsid w:val="00774EA5"/>
    <w:rsid w:val="00780BC1"/>
    <w:rsid w:val="0079290B"/>
    <w:rsid w:val="007974F7"/>
    <w:rsid w:val="007A31EF"/>
    <w:rsid w:val="007C00BE"/>
    <w:rsid w:val="007D498A"/>
    <w:rsid w:val="007D654C"/>
    <w:rsid w:val="007E55F5"/>
    <w:rsid w:val="007F37B5"/>
    <w:rsid w:val="007F5ED4"/>
    <w:rsid w:val="007F64A9"/>
    <w:rsid w:val="007F7C60"/>
    <w:rsid w:val="00801E5D"/>
    <w:rsid w:val="008124CC"/>
    <w:rsid w:val="00816E9F"/>
    <w:rsid w:val="00855CE1"/>
    <w:rsid w:val="008735B4"/>
    <w:rsid w:val="008940BD"/>
    <w:rsid w:val="00894877"/>
    <w:rsid w:val="008A14C5"/>
    <w:rsid w:val="008A5C80"/>
    <w:rsid w:val="008A661D"/>
    <w:rsid w:val="008B58E7"/>
    <w:rsid w:val="008C7BFE"/>
    <w:rsid w:val="008D00B2"/>
    <w:rsid w:val="008D33F8"/>
    <w:rsid w:val="008F66E8"/>
    <w:rsid w:val="009036AA"/>
    <w:rsid w:val="009047CD"/>
    <w:rsid w:val="009051EC"/>
    <w:rsid w:val="00906004"/>
    <w:rsid w:val="0091229A"/>
    <w:rsid w:val="00930F3F"/>
    <w:rsid w:val="009466BB"/>
    <w:rsid w:val="00947C49"/>
    <w:rsid w:val="00972789"/>
    <w:rsid w:val="00977DD2"/>
    <w:rsid w:val="00982413"/>
    <w:rsid w:val="009835D0"/>
    <w:rsid w:val="009950D9"/>
    <w:rsid w:val="009A25CA"/>
    <w:rsid w:val="009D022A"/>
    <w:rsid w:val="009D0E52"/>
    <w:rsid w:val="009E5823"/>
    <w:rsid w:val="009F1337"/>
    <w:rsid w:val="00A022E9"/>
    <w:rsid w:val="00A11BCE"/>
    <w:rsid w:val="00A12B34"/>
    <w:rsid w:val="00A200E6"/>
    <w:rsid w:val="00A25B17"/>
    <w:rsid w:val="00A30E1E"/>
    <w:rsid w:val="00A4045E"/>
    <w:rsid w:val="00A438EC"/>
    <w:rsid w:val="00A57EE3"/>
    <w:rsid w:val="00A6167D"/>
    <w:rsid w:val="00A71E36"/>
    <w:rsid w:val="00A80107"/>
    <w:rsid w:val="00A942E0"/>
    <w:rsid w:val="00AB010B"/>
    <w:rsid w:val="00AE1393"/>
    <w:rsid w:val="00AF6B06"/>
    <w:rsid w:val="00B153FC"/>
    <w:rsid w:val="00B246D2"/>
    <w:rsid w:val="00B2670E"/>
    <w:rsid w:val="00B679C6"/>
    <w:rsid w:val="00B71F97"/>
    <w:rsid w:val="00B802D1"/>
    <w:rsid w:val="00BA415E"/>
    <w:rsid w:val="00BD4186"/>
    <w:rsid w:val="00BE62DB"/>
    <w:rsid w:val="00BE7357"/>
    <w:rsid w:val="00BF2C89"/>
    <w:rsid w:val="00C0180C"/>
    <w:rsid w:val="00C20EC7"/>
    <w:rsid w:val="00C21C20"/>
    <w:rsid w:val="00C24E7E"/>
    <w:rsid w:val="00C32B11"/>
    <w:rsid w:val="00C36F95"/>
    <w:rsid w:val="00C42CC0"/>
    <w:rsid w:val="00C62F79"/>
    <w:rsid w:val="00C670D3"/>
    <w:rsid w:val="00C6729F"/>
    <w:rsid w:val="00C7014B"/>
    <w:rsid w:val="00C75F1B"/>
    <w:rsid w:val="00C7617D"/>
    <w:rsid w:val="00C8000D"/>
    <w:rsid w:val="00C8387D"/>
    <w:rsid w:val="00C94FF6"/>
    <w:rsid w:val="00CA2C2E"/>
    <w:rsid w:val="00CA35DB"/>
    <w:rsid w:val="00CA48A4"/>
    <w:rsid w:val="00CC38DA"/>
    <w:rsid w:val="00CF08F5"/>
    <w:rsid w:val="00D0454B"/>
    <w:rsid w:val="00D06FF3"/>
    <w:rsid w:val="00D07519"/>
    <w:rsid w:val="00D133E1"/>
    <w:rsid w:val="00D36048"/>
    <w:rsid w:val="00D64BE7"/>
    <w:rsid w:val="00D74937"/>
    <w:rsid w:val="00D8367F"/>
    <w:rsid w:val="00DA02C8"/>
    <w:rsid w:val="00DA0715"/>
    <w:rsid w:val="00DC2784"/>
    <w:rsid w:val="00DC43B6"/>
    <w:rsid w:val="00DD44A2"/>
    <w:rsid w:val="00E01E05"/>
    <w:rsid w:val="00E048C7"/>
    <w:rsid w:val="00E52D04"/>
    <w:rsid w:val="00E565F0"/>
    <w:rsid w:val="00E65514"/>
    <w:rsid w:val="00E70408"/>
    <w:rsid w:val="00E72A77"/>
    <w:rsid w:val="00E81AC5"/>
    <w:rsid w:val="00E85A09"/>
    <w:rsid w:val="00E93F22"/>
    <w:rsid w:val="00E96DB5"/>
    <w:rsid w:val="00EA1F6F"/>
    <w:rsid w:val="00EA5886"/>
    <w:rsid w:val="00EA776F"/>
    <w:rsid w:val="00EC07CB"/>
    <w:rsid w:val="00ED3BF9"/>
    <w:rsid w:val="00EE32F6"/>
    <w:rsid w:val="00EF14B9"/>
    <w:rsid w:val="00EF6C7A"/>
    <w:rsid w:val="00F20306"/>
    <w:rsid w:val="00F27B9F"/>
    <w:rsid w:val="00F327B3"/>
    <w:rsid w:val="00F346CD"/>
    <w:rsid w:val="00F76823"/>
    <w:rsid w:val="00FA043C"/>
    <w:rsid w:val="00FA15FF"/>
    <w:rsid w:val="00FA2900"/>
    <w:rsid w:val="00FB4070"/>
    <w:rsid w:val="00FB51BF"/>
    <w:rsid w:val="00FD0C87"/>
    <w:rsid w:val="00FD4F29"/>
    <w:rsid w:val="00FE6DFB"/>
    <w:rsid w:val="00FF0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1E0EF"/>
  <w15:docId w15:val="{A66DFE26-FD29-4E96-8E13-6C4AF33BA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FF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5FF5"/>
    <w:pPr>
      <w:ind w:left="720"/>
      <w:contextualSpacing/>
    </w:pPr>
  </w:style>
  <w:style w:type="paragraph" w:customStyle="1" w:styleId="Default">
    <w:name w:val="Default"/>
    <w:rsid w:val="002B5FF5"/>
    <w:pPr>
      <w:autoSpaceDE w:val="0"/>
      <w:autoSpaceDN w:val="0"/>
      <w:adjustRightInd w:val="0"/>
      <w:spacing w:after="0" w:line="240" w:lineRule="auto"/>
    </w:pPr>
    <w:rPr>
      <w:rFonts w:ascii="Symbol" w:hAnsi="Symbol" w:cs="Symbol"/>
      <w:color w:val="000000"/>
      <w:sz w:val="24"/>
      <w:szCs w:val="24"/>
    </w:rPr>
  </w:style>
  <w:style w:type="table" w:styleId="TableGrid">
    <w:name w:val="Table Grid"/>
    <w:basedOn w:val="TableNormal"/>
    <w:uiPriority w:val="59"/>
    <w:rsid w:val="002B5F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Accent4">
    <w:name w:val="Medium Shading 1 Accent 4"/>
    <w:basedOn w:val="TableNormal"/>
    <w:uiPriority w:val="63"/>
    <w:rsid w:val="002B5FF5"/>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Shading-Accent4">
    <w:name w:val="Light Shading Accent 4"/>
    <w:basedOn w:val="TableNormal"/>
    <w:uiPriority w:val="60"/>
    <w:rsid w:val="00434041"/>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2048665">
      <w:bodyDiv w:val="1"/>
      <w:marLeft w:val="0"/>
      <w:marRight w:val="0"/>
      <w:marTop w:val="0"/>
      <w:marBottom w:val="0"/>
      <w:divBdr>
        <w:top w:val="none" w:sz="0" w:space="0" w:color="auto"/>
        <w:left w:val="none" w:sz="0" w:space="0" w:color="auto"/>
        <w:bottom w:val="none" w:sz="0" w:space="0" w:color="auto"/>
        <w:right w:val="none" w:sz="0" w:space="0" w:color="auto"/>
      </w:divBdr>
    </w:div>
    <w:div w:id="1429499801">
      <w:bodyDiv w:val="1"/>
      <w:marLeft w:val="0"/>
      <w:marRight w:val="0"/>
      <w:marTop w:val="0"/>
      <w:marBottom w:val="0"/>
      <w:divBdr>
        <w:top w:val="none" w:sz="0" w:space="0" w:color="auto"/>
        <w:left w:val="none" w:sz="0" w:space="0" w:color="auto"/>
        <w:bottom w:val="none" w:sz="0" w:space="0" w:color="auto"/>
        <w:right w:val="none" w:sz="0" w:space="0" w:color="auto"/>
      </w:divBdr>
    </w:div>
    <w:div w:id="1798137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44B0E2-5A87-492F-84B0-F1A7E8D6A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1554</Words>
  <Characters>8859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10393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 Beaton</dc:creator>
  <cp:lastModifiedBy>Kerry-Anne Young (Secondary)</cp:lastModifiedBy>
  <cp:revision>8</cp:revision>
  <dcterms:created xsi:type="dcterms:W3CDTF">2025-05-26T12:21:00Z</dcterms:created>
  <dcterms:modified xsi:type="dcterms:W3CDTF">2025-05-26T12:27:00Z</dcterms:modified>
</cp:coreProperties>
</file>